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0B04" w14:textId="5D2689CD" w:rsidR="00E331AE" w:rsidRPr="00E331AE" w:rsidRDefault="00E331AE" w:rsidP="00A62BC9">
      <w:pPr>
        <w:rPr>
          <w:b/>
          <w:bCs/>
          <w:sz w:val="36"/>
          <w:szCs w:val="36"/>
        </w:rPr>
      </w:pPr>
      <w:r w:rsidRPr="00622CDB">
        <w:rPr>
          <w:noProof/>
          <w:color w:val="C9211E"/>
        </w:rPr>
        <w:drawing>
          <wp:inline distT="0" distB="0" distL="0" distR="0" wp14:anchorId="0EC8F98D" wp14:editId="4F1A572F">
            <wp:extent cx="1028700" cy="596282"/>
            <wp:effectExtent l="0" t="0" r="0" b="0"/>
            <wp:docPr id="14060766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7061" cy="601128"/>
                    </a:xfrm>
                    <a:prstGeom prst="rect">
                      <a:avLst/>
                    </a:prstGeom>
                    <a:noFill/>
                    <a:ln>
                      <a:noFill/>
                    </a:ln>
                  </pic:spPr>
                </pic:pic>
              </a:graphicData>
            </a:graphic>
          </wp:inline>
        </w:drawing>
      </w:r>
      <w:proofErr w:type="spellStart"/>
      <w:r w:rsidR="003B42E7">
        <w:rPr>
          <w:b/>
          <w:bCs/>
          <w:sz w:val="36"/>
          <w:szCs w:val="36"/>
        </w:rPr>
        <w:t>Laudato</w:t>
      </w:r>
      <w:proofErr w:type="spellEnd"/>
      <w:r w:rsidR="003B42E7">
        <w:rPr>
          <w:b/>
          <w:bCs/>
          <w:sz w:val="36"/>
          <w:szCs w:val="36"/>
        </w:rPr>
        <w:t xml:space="preserve"> SI A 10 ANS : </w:t>
      </w:r>
      <w:r w:rsidRPr="00E331AE">
        <w:rPr>
          <w:b/>
          <w:bCs/>
          <w:sz w:val="36"/>
          <w:szCs w:val="36"/>
        </w:rPr>
        <w:t xml:space="preserve">une </w:t>
      </w:r>
      <w:r w:rsidR="003B42E7">
        <w:rPr>
          <w:b/>
          <w:bCs/>
          <w:sz w:val="36"/>
          <w:szCs w:val="36"/>
        </w:rPr>
        <w:t>B</w:t>
      </w:r>
      <w:r w:rsidRPr="00E331AE">
        <w:rPr>
          <w:b/>
          <w:bCs/>
          <w:sz w:val="36"/>
          <w:szCs w:val="36"/>
        </w:rPr>
        <w:t>onne Nouvelle</w:t>
      </w:r>
      <w:r w:rsidR="003B42E7">
        <w:rPr>
          <w:b/>
          <w:bCs/>
          <w:sz w:val="36"/>
          <w:szCs w:val="36"/>
        </w:rPr>
        <w:t xml:space="preserve"> à (re)vivre</w:t>
      </w:r>
    </w:p>
    <w:p w14:paraId="7D7B56E1" w14:textId="5C6FB7E9" w:rsidR="00AC716C" w:rsidRDefault="0027555A" w:rsidP="00A62BC9">
      <w:pPr>
        <w:rPr>
          <w:b/>
          <w:bCs/>
          <w:sz w:val="24"/>
          <w:szCs w:val="24"/>
        </w:rPr>
      </w:pPr>
      <w:r>
        <w:rPr>
          <w:b/>
          <w:bCs/>
          <w:sz w:val="24"/>
          <w:szCs w:val="24"/>
        </w:rPr>
        <w:t>Mardi 17 : surmonter le désespoir en passant à l’action</w:t>
      </w:r>
    </w:p>
    <w:p w14:paraId="291AEB20" w14:textId="77F1D88D" w:rsidR="00AC716C" w:rsidRDefault="0027555A" w:rsidP="00A62BC9">
      <w:pPr>
        <w:rPr>
          <w:b/>
          <w:bCs/>
          <w:sz w:val="24"/>
          <w:szCs w:val="24"/>
        </w:rPr>
      </w:pPr>
      <w:r>
        <w:rPr>
          <w:b/>
          <w:bCs/>
          <w:sz w:val="24"/>
          <w:szCs w:val="24"/>
        </w:rPr>
        <w:t xml:space="preserve">Cécile Renouard, autrice de « rouvrir l’horizon », manifeste d’espérance engagée, nous dit que beaucoup de jeunes sont inquiets et « il faut se méfier des prophéties autoréalisatrices, mais voir au contraire les petites victoires ». Une fois ses émotions acceptées et un juste constat posé sur la situation du monde, il est important d’agir. La meilleure parade à l’anxiété, </w:t>
      </w:r>
      <w:r w:rsidR="00791B6E">
        <w:rPr>
          <w:b/>
          <w:bCs/>
          <w:sz w:val="24"/>
          <w:szCs w:val="24"/>
        </w:rPr>
        <w:t>c’est le fait d’agir, de ne pas accepter de se laisser emporter. Le levier pour ne pas céder, c’est de se mobiliser très concrètement.</w:t>
      </w:r>
    </w:p>
    <w:p w14:paraId="147F2A3C" w14:textId="1F24754F" w:rsidR="00791B6E" w:rsidRDefault="00791B6E" w:rsidP="00A62BC9">
      <w:pPr>
        <w:rPr>
          <w:b/>
          <w:bCs/>
          <w:sz w:val="24"/>
          <w:szCs w:val="24"/>
        </w:rPr>
      </w:pPr>
      <w:r>
        <w:rPr>
          <w:b/>
          <w:bCs/>
          <w:sz w:val="24"/>
          <w:szCs w:val="24"/>
        </w:rPr>
        <w:t>Le chercheur Adrien Coutant décrit des ingénieurs beaucoup plus engagés, depuis une dizaine d’années. Leur formation scientifiques les a convaincu de la pertinence des arguments des climatologues et de la nécessité de changements profonds. Tout le monde est dans la capacité de faire vivre des relations amicales porteuses de gratuité ; face aux structure de péché, choisir de faire le bien, c’est une attitude morale courageuse mais aussi libératrice.</w:t>
      </w:r>
    </w:p>
    <w:p w14:paraId="40514E9C" w14:textId="54B515F7" w:rsidR="00791B6E" w:rsidRDefault="00791B6E" w:rsidP="00A62BC9">
      <w:pPr>
        <w:rPr>
          <w:b/>
          <w:bCs/>
          <w:sz w:val="24"/>
          <w:szCs w:val="24"/>
        </w:rPr>
      </w:pPr>
      <w:r>
        <w:rPr>
          <w:b/>
          <w:bCs/>
          <w:sz w:val="24"/>
          <w:szCs w:val="24"/>
        </w:rPr>
        <w:t>Au-delà de la joie simple des relations réhumanisées</w:t>
      </w:r>
      <w:r w:rsidR="009D7105">
        <w:rPr>
          <w:b/>
          <w:bCs/>
          <w:sz w:val="24"/>
          <w:szCs w:val="24"/>
        </w:rPr>
        <w:t>, les chrétiens défendent un concept fort : celui d’espérance. Car l’espérance de la résurrection peut se traduire par une capacité à laisser ouverts d’autres avenirs que ceux que nous connaissons. Le visage du nouveau monde s’invente dans des fermes pratiquant la permaculture, dans les plantations d’arbres contre le désert au Sahel, ou la défense des terres en Ama</w:t>
      </w:r>
      <w:r w:rsidR="009D7105">
        <w:rPr>
          <w:b/>
          <w:bCs/>
          <w:sz w:val="24"/>
          <w:szCs w:val="24"/>
        </w:rPr>
        <w:tab/>
      </w:r>
      <w:proofErr w:type="spellStart"/>
      <w:r w:rsidR="009D7105">
        <w:rPr>
          <w:b/>
          <w:bCs/>
          <w:sz w:val="24"/>
          <w:szCs w:val="24"/>
        </w:rPr>
        <w:t>zonie</w:t>
      </w:r>
      <w:proofErr w:type="spellEnd"/>
      <w:r w:rsidR="00595F72">
        <w:rPr>
          <w:b/>
          <w:bCs/>
          <w:sz w:val="24"/>
          <w:szCs w:val="24"/>
        </w:rPr>
        <w:t>,</w:t>
      </w:r>
      <w:r w:rsidR="009D7105">
        <w:rPr>
          <w:b/>
          <w:bCs/>
          <w:sz w:val="24"/>
          <w:szCs w:val="24"/>
        </w:rPr>
        <w:t xml:space="preserve"> au Groenland, dans les iles Tonga, mais aussi chez certains de nos paysans.</w:t>
      </w:r>
    </w:p>
    <w:sectPr w:rsidR="00791B6E" w:rsidSect="003F19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4F12"/>
    <w:multiLevelType w:val="hybridMultilevel"/>
    <w:tmpl w:val="41D85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524071"/>
    <w:multiLevelType w:val="multilevel"/>
    <w:tmpl w:val="E91A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EB6D7C"/>
    <w:multiLevelType w:val="hybridMultilevel"/>
    <w:tmpl w:val="A98AA75E"/>
    <w:lvl w:ilvl="0" w:tplc="BB9843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1761620"/>
    <w:multiLevelType w:val="hybridMultilevel"/>
    <w:tmpl w:val="0FC2FA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2902133">
    <w:abstractNumId w:val="0"/>
  </w:num>
  <w:num w:numId="2" w16cid:durableId="957107183">
    <w:abstractNumId w:val="1"/>
  </w:num>
  <w:num w:numId="3" w16cid:durableId="867181098">
    <w:abstractNumId w:val="2"/>
  </w:num>
  <w:num w:numId="4" w16cid:durableId="1843813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77"/>
    <w:rsid w:val="00006C45"/>
    <w:rsid w:val="00006DD5"/>
    <w:rsid w:val="00062072"/>
    <w:rsid w:val="00070149"/>
    <w:rsid w:val="000A45AB"/>
    <w:rsid w:val="000B48E5"/>
    <w:rsid w:val="000C3410"/>
    <w:rsid w:val="000E3F57"/>
    <w:rsid w:val="000E481A"/>
    <w:rsid w:val="000F47F2"/>
    <w:rsid w:val="00106E43"/>
    <w:rsid w:val="0011030F"/>
    <w:rsid w:val="001447FE"/>
    <w:rsid w:val="001671B1"/>
    <w:rsid w:val="001C777F"/>
    <w:rsid w:val="001D6619"/>
    <w:rsid w:val="001E1D84"/>
    <w:rsid w:val="001E29F2"/>
    <w:rsid w:val="0020022A"/>
    <w:rsid w:val="00226597"/>
    <w:rsid w:val="00255DDE"/>
    <w:rsid w:val="0027555A"/>
    <w:rsid w:val="002A4F3C"/>
    <w:rsid w:val="00322C64"/>
    <w:rsid w:val="0038725A"/>
    <w:rsid w:val="003A6604"/>
    <w:rsid w:val="003B42E7"/>
    <w:rsid w:val="003B71D2"/>
    <w:rsid w:val="003E318E"/>
    <w:rsid w:val="003E3553"/>
    <w:rsid w:val="003F1948"/>
    <w:rsid w:val="00427A0A"/>
    <w:rsid w:val="0043565A"/>
    <w:rsid w:val="004A0187"/>
    <w:rsid w:val="004D333B"/>
    <w:rsid w:val="004D55F2"/>
    <w:rsid w:val="004F6AA2"/>
    <w:rsid w:val="00506D6F"/>
    <w:rsid w:val="00520C7D"/>
    <w:rsid w:val="00562B2E"/>
    <w:rsid w:val="005679DE"/>
    <w:rsid w:val="00595F72"/>
    <w:rsid w:val="005E19BA"/>
    <w:rsid w:val="005F17A7"/>
    <w:rsid w:val="006530CA"/>
    <w:rsid w:val="00662E6F"/>
    <w:rsid w:val="00686E0B"/>
    <w:rsid w:val="006A2476"/>
    <w:rsid w:val="007053D2"/>
    <w:rsid w:val="00716B21"/>
    <w:rsid w:val="00717749"/>
    <w:rsid w:val="00731C80"/>
    <w:rsid w:val="00750227"/>
    <w:rsid w:val="007613FA"/>
    <w:rsid w:val="00776A9C"/>
    <w:rsid w:val="0078414B"/>
    <w:rsid w:val="00791B6E"/>
    <w:rsid w:val="007E2C68"/>
    <w:rsid w:val="007F5EFF"/>
    <w:rsid w:val="008525DF"/>
    <w:rsid w:val="00874C83"/>
    <w:rsid w:val="0087507B"/>
    <w:rsid w:val="008848D6"/>
    <w:rsid w:val="008B5E09"/>
    <w:rsid w:val="00916113"/>
    <w:rsid w:val="00921BEE"/>
    <w:rsid w:val="00966CCB"/>
    <w:rsid w:val="009B1FBC"/>
    <w:rsid w:val="009D4F3E"/>
    <w:rsid w:val="009D7105"/>
    <w:rsid w:val="009F66A3"/>
    <w:rsid w:val="00A21023"/>
    <w:rsid w:val="00A46B9C"/>
    <w:rsid w:val="00A62BC9"/>
    <w:rsid w:val="00A70AB5"/>
    <w:rsid w:val="00AC716C"/>
    <w:rsid w:val="00AD1B74"/>
    <w:rsid w:val="00AD4A42"/>
    <w:rsid w:val="00AE203F"/>
    <w:rsid w:val="00B158C1"/>
    <w:rsid w:val="00B25D27"/>
    <w:rsid w:val="00B263F9"/>
    <w:rsid w:val="00B461DD"/>
    <w:rsid w:val="00B50268"/>
    <w:rsid w:val="00B71588"/>
    <w:rsid w:val="00B73B6E"/>
    <w:rsid w:val="00B77A95"/>
    <w:rsid w:val="00B81E5F"/>
    <w:rsid w:val="00C33FC5"/>
    <w:rsid w:val="00C37B0C"/>
    <w:rsid w:val="00CA1203"/>
    <w:rsid w:val="00CF3D93"/>
    <w:rsid w:val="00D57777"/>
    <w:rsid w:val="00D64AB9"/>
    <w:rsid w:val="00D72029"/>
    <w:rsid w:val="00DC21F6"/>
    <w:rsid w:val="00DE2289"/>
    <w:rsid w:val="00DE3E43"/>
    <w:rsid w:val="00DE703C"/>
    <w:rsid w:val="00E0151E"/>
    <w:rsid w:val="00E331AE"/>
    <w:rsid w:val="00E353DE"/>
    <w:rsid w:val="00E45EB6"/>
    <w:rsid w:val="00E64812"/>
    <w:rsid w:val="00E756D5"/>
    <w:rsid w:val="00F00AEB"/>
    <w:rsid w:val="00F11E3E"/>
    <w:rsid w:val="00F30971"/>
    <w:rsid w:val="00F460E1"/>
    <w:rsid w:val="00F75575"/>
    <w:rsid w:val="00FC6C3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D8871"/>
  <w15:chartTrackingRefBased/>
  <w15:docId w15:val="{A679DAE2-B002-4ED5-A05E-583D6AEA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4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2894">
      <w:bodyDiv w:val="1"/>
      <w:marLeft w:val="0"/>
      <w:marRight w:val="0"/>
      <w:marTop w:val="0"/>
      <w:marBottom w:val="0"/>
      <w:divBdr>
        <w:top w:val="none" w:sz="0" w:space="0" w:color="auto"/>
        <w:left w:val="none" w:sz="0" w:space="0" w:color="auto"/>
        <w:bottom w:val="none" w:sz="0" w:space="0" w:color="auto"/>
        <w:right w:val="none" w:sz="0" w:space="0" w:color="auto"/>
      </w:divBdr>
      <w:divsChild>
        <w:div w:id="1205867924">
          <w:marLeft w:val="0"/>
          <w:marRight w:val="0"/>
          <w:marTop w:val="0"/>
          <w:marBottom w:val="0"/>
          <w:divBdr>
            <w:top w:val="none" w:sz="0" w:space="0" w:color="auto"/>
            <w:left w:val="none" w:sz="0" w:space="0" w:color="auto"/>
            <w:bottom w:val="none" w:sz="0" w:space="0" w:color="auto"/>
            <w:right w:val="none" w:sz="0" w:space="0" w:color="auto"/>
          </w:divBdr>
        </w:div>
        <w:div w:id="1708484048">
          <w:marLeft w:val="0"/>
          <w:marRight w:val="0"/>
          <w:marTop w:val="0"/>
          <w:marBottom w:val="0"/>
          <w:divBdr>
            <w:top w:val="none" w:sz="0" w:space="0" w:color="auto"/>
            <w:left w:val="none" w:sz="0" w:space="0" w:color="auto"/>
            <w:bottom w:val="none" w:sz="0" w:space="0" w:color="auto"/>
            <w:right w:val="none" w:sz="0" w:space="0" w:color="auto"/>
          </w:divBdr>
        </w:div>
        <w:div w:id="207644362">
          <w:marLeft w:val="0"/>
          <w:marRight w:val="0"/>
          <w:marTop w:val="0"/>
          <w:marBottom w:val="0"/>
          <w:divBdr>
            <w:top w:val="none" w:sz="0" w:space="0" w:color="auto"/>
            <w:left w:val="none" w:sz="0" w:space="0" w:color="auto"/>
            <w:bottom w:val="none" w:sz="0" w:space="0" w:color="auto"/>
            <w:right w:val="none" w:sz="0" w:space="0" w:color="auto"/>
          </w:divBdr>
        </w:div>
        <w:div w:id="103621352">
          <w:marLeft w:val="0"/>
          <w:marRight w:val="0"/>
          <w:marTop w:val="0"/>
          <w:marBottom w:val="0"/>
          <w:divBdr>
            <w:top w:val="none" w:sz="0" w:space="0" w:color="auto"/>
            <w:left w:val="none" w:sz="0" w:space="0" w:color="auto"/>
            <w:bottom w:val="none" w:sz="0" w:space="0" w:color="auto"/>
            <w:right w:val="none" w:sz="0" w:space="0" w:color="auto"/>
          </w:divBdr>
        </w:div>
        <w:div w:id="817502041">
          <w:marLeft w:val="0"/>
          <w:marRight w:val="0"/>
          <w:marTop w:val="0"/>
          <w:marBottom w:val="0"/>
          <w:divBdr>
            <w:top w:val="none" w:sz="0" w:space="0" w:color="auto"/>
            <w:left w:val="none" w:sz="0" w:space="0" w:color="auto"/>
            <w:bottom w:val="none" w:sz="0" w:space="0" w:color="auto"/>
            <w:right w:val="none" w:sz="0" w:space="0" w:color="auto"/>
          </w:divBdr>
        </w:div>
        <w:div w:id="1100177204">
          <w:marLeft w:val="0"/>
          <w:marRight w:val="0"/>
          <w:marTop w:val="0"/>
          <w:marBottom w:val="0"/>
          <w:divBdr>
            <w:top w:val="none" w:sz="0" w:space="0" w:color="auto"/>
            <w:left w:val="none" w:sz="0" w:space="0" w:color="auto"/>
            <w:bottom w:val="none" w:sz="0" w:space="0" w:color="auto"/>
            <w:right w:val="none" w:sz="0" w:space="0" w:color="auto"/>
          </w:divBdr>
        </w:div>
        <w:div w:id="2090930894">
          <w:marLeft w:val="0"/>
          <w:marRight w:val="0"/>
          <w:marTop w:val="0"/>
          <w:marBottom w:val="0"/>
          <w:divBdr>
            <w:top w:val="none" w:sz="0" w:space="0" w:color="auto"/>
            <w:left w:val="none" w:sz="0" w:space="0" w:color="auto"/>
            <w:bottom w:val="none" w:sz="0" w:space="0" w:color="auto"/>
            <w:right w:val="none" w:sz="0" w:space="0" w:color="auto"/>
          </w:divBdr>
        </w:div>
        <w:div w:id="1865316066">
          <w:marLeft w:val="0"/>
          <w:marRight w:val="0"/>
          <w:marTop w:val="0"/>
          <w:marBottom w:val="0"/>
          <w:divBdr>
            <w:top w:val="none" w:sz="0" w:space="0" w:color="auto"/>
            <w:left w:val="none" w:sz="0" w:space="0" w:color="auto"/>
            <w:bottom w:val="none" w:sz="0" w:space="0" w:color="auto"/>
            <w:right w:val="none" w:sz="0" w:space="0" w:color="auto"/>
          </w:divBdr>
        </w:div>
        <w:div w:id="1776748745">
          <w:marLeft w:val="0"/>
          <w:marRight w:val="0"/>
          <w:marTop w:val="0"/>
          <w:marBottom w:val="0"/>
          <w:divBdr>
            <w:top w:val="none" w:sz="0" w:space="0" w:color="auto"/>
            <w:left w:val="none" w:sz="0" w:space="0" w:color="auto"/>
            <w:bottom w:val="none" w:sz="0" w:space="0" w:color="auto"/>
            <w:right w:val="none" w:sz="0" w:space="0" w:color="auto"/>
          </w:divBdr>
        </w:div>
        <w:div w:id="191462519">
          <w:marLeft w:val="0"/>
          <w:marRight w:val="0"/>
          <w:marTop w:val="0"/>
          <w:marBottom w:val="0"/>
          <w:divBdr>
            <w:top w:val="none" w:sz="0" w:space="0" w:color="auto"/>
            <w:left w:val="none" w:sz="0" w:space="0" w:color="auto"/>
            <w:bottom w:val="none" w:sz="0" w:space="0" w:color="auto"/>
            <w:right w:val="none" w:sz="0" w:space="0" w:color="auto"/>
          </w:divBdr>
        </w:div>
        <w:div w:id="2094624624">
          <w:marLeft w:val="0"/>
          <w:marRight w:val="0"/>
          <w:marTop w:val="0"/>
          <w:marBottom w:val="0"/>
          <w:divBdr>
            <w:top w:val="none" w:sz="0" w:space="0" w:color="auto"/>
            <w:left w:val="none" w:sz="0" w:space="0" w:color="auto"/>
            <w:bottom w:val="none" w:sz="0" w:space="0" w:color="auto"/>
            <w:right w:val="none" w:sz="0" w:space="0" w:color="auto"/>
          </w:divBdr>
        </w:div>
        <w:div w:id="1355351708">
          <w:marLeft w:val="0"/>
          <w:marRight w:val="0"/>
          <w:marTop w:val="0"/>
          <w:marBottom w:val="0"/>
          <w:divBdr>
            <w:top w:val="none" w:sz="0" w:space="0" w:color="auto"/>
            <w:left w:val="none" w:sz="0" w:space="0" w:color="auto"/>
            <w:bottom w:val="none" w:sz="0" w:space="0" w:color="auto"/>
            <w:right w:val="none" w:sz="0" w:space="0" w:color="auto"/>
          </w:divBdr>
        </w:div>
        <w:div w:id="669525483">
          <w:marLeft w:val="0"/>
          <w:marRight w:val="0"/>
          <w:marTop w:val="0"/>
          <w:marBottom w:val="0"/>
          <w:divBdr>
            <w:top w:val="none" w:sz="0" w:space="0" w:color="auto"/>
            <w:left w:val="none" w:sz="0" w:space="0" w:color="auto"/>
            <w:bottom w:val="none" w:sz="0" w:space="0" w:color="auto"/>
            <w:right w:val="none" w:sz="0" w:space="0" w:color="auto"/>
          </w:divBdr>
        </w:div>
        <w:div w:id="1185554207">
          <w:marLeft w:val="0"/>
          <w:marRight w:val="0"/>
          <w:marTop w:val="0"/>
          <w:marBottom w:val="0"/>
          <w:divBdr>
            <w:top w:val="none" w:sz="0" w:space="0" w:color="auto"/>
            <w:left w:val="none" w:sz="0" w:space="0" w:color="auto"/>
            <w:bottom w:val="none" w:sz="0" w:space="0" w:color="auto"/>
            <w:right w:val="none" w:sz="0" w:space="0" w:color="auto"/>
          </w:divBdr>
        </w:div>
        <w:div w:id="1970043449">
          <w:marLeft w:val="0"/>
          <w:marRight w:val="0"/>
          <w:marTop w:val="0"/>
          <w:marBottom w:val="0"/>
          <w:divBdr>
            <w:top w:val="none" w:sz="0" w:space="0" w:color="auto"/>
            <w:left w:val="none" w:sz="0" w:space="0" w:color="auto"/>
            <w:bottom w:val="none" w:sz="0" w:space="0" w:color="auto"/>
            <w:right w:val="none" w:sz="0" w:space="0" w:color="auto"/>
          </w:divBdr>
        </w:div>
        <w:div w:id="354307445">
          <w:marLeft w:val="0"/>
          <w:marRight w:val="0"/>
          <w:marTop w:val="0"/>
          <w:marBottom w:val="0"/>
          <w:divBdr>
            <w:top w:val="none" w:sz="0" w:space="0" w:color="auto"/>
            <w:left w:val="none" w:sz="0" w:space="0" w:color="auto"/>
            <w:bottom w:val="none" w:sz="0" w:space="0" w:color="auto"/>
            <w:right w:val="none" w:sz="0" w:space="0" w:color="auto"/>
          </w:divBdr>
        </w:div>
        <w:div w:id="768429061">
          <w:marLeft w:val="0"/>
          <w:marRight w:val="0"/>
          <w:marTop w:val="0"/>
          <w:marBottom w:val="0"/>
          <w:divBdr>
            <w:top w:val="none" w:sz="0" w:space="0" w:color="auto"/>
            <w:left w:val="none" w:sz="0" w:space="0" w:color="auto"/>
            <w:bottom w:val="none" w:sz="0" w:space="0" w:color="auto"/>
            <w:right w:val="none" w:sz="0" w:space="0" w:color="auto"/>
          </w:divBdr>
        </w:div>
      </w:divsChild>
    </w:div>
    <w:div w:id="421805103">
      <w:bodyDiv w:val="1"/>
      <w:marLeft w:val="0"/>
      <w:marRight w:val="0"/>
      <w:marTop w:val="0"/>
      <w:marBottom w:val="0"/>
      <w:divBdr>
        <w:top w:val="none" w:sz="0" w:space="0" w:color="auto"/>
        <w:left w:val="none" w:sz="0" w:space="0" w:color="auto"/>
        <w:bottom w:val="none" w:sz="0" w:space="0" w:color="auto"/>
        <w:right w:val="none" w:sz="0" w:space="0" w:color="auto"/>
      </w:divBdr>
      <w:divsChild>
        <w:div w:id="821580033">
          <w:marLeft w:val="0"/>
          <w:marRight w:val="0"/>
          <w:marTop w:val="0"/>
          <w:marBottom w:val="0"/>
          <w:divBdr>
            <w:top w:val="none" w:sz="0" w:space="0" w:color="auto"/>
            <w:left w:val="none" w:sz="0" w:space="0" w:color="auto"/>
            <w:bottom w:val="none" w:sz="0" w:space="0" w:color="auto"/>
            <w:right w:val="none" w:sz="0" w:space="0" w:color="auto"/>
          </w:divBdr>
        </w:div>
        <w:div w:id="851183905">
          <w:marLeft w:val="0"/>
          <w:marRight w:val="0"/>
          <w:marTop w:val="0"/>
          <w:marBottom w:val="0"/>
          <w:divBdr>
            <w:top w:val="none" w:sz="0" w:space="0" w:color="auto"/>
            <w:left w:val="none" w:sz="0" w:space="0" w:color="auto"/>
            <w:bottom w:val="none" w:sz="0" w:space="0" w:color="auto"/>
            <w:right w:val="none" w:sz="0" w:space="0" w:color="auto"/>
          </w:divBdr>
        </w:div>
        <w:div w:id="872574094">
          <w:marLeft w:val="0"/>
          <w:marRight w:val="0"/>
          <w:marTop w:val="0"/>
          <w:marBottom w:val="0"/>
          <w:divBdr>
            <w:top w:val="none" w:sz="0" w:space="0" w:color="auto"/>
            <w:left w:val="none" w:sz="0" w:space="0" w:color="auto"/>
            <w:bottom w:val="none" w:sz="0" w:space="0" w:color="auto"/>
            <w:right w:val="none" w:sz="0" w:space="0" w:color="auto"/>
          </w:divBdr>
        </w:div>
        <w:div w:id="491600718">
          <w:marLeft w:val="0"/>
          <w:marRight w:val="0"/>
          <w:marTop w:val="0"/>
          <w:marBottom w:val="0"/>
          <w:divBdr>
            <w:top w:val="none" w:sz="0" w:space="0" w:color="auto"/>
            <w:left w:val="none" w:sz="0" w:space="0" w:color="auto"/>
            <w:bottom w:val="none" w:sz="0" w:space="0" w:color="auto"/>
            <w:right w:val="none" w:sz="0" w:space="0" w:color="auto"/>
          </w:divBdr>
        </w:div>
        <w:div w:id="1257060889">
          <w:marLeft w:val="0"/>
          <w:marRight w:val="0"/>
          <w:marTop w:val="0"/>
          <w:marBottom w:val="0"/>
          <w:divBdr>
            <w:top w:val="none" w:sz="0" w:space="0" w:color="auto"/>
            <w:left w:val="none" w:sz="0" w:space="0" w:color="auto"/>
            <w:bottom w:val="none" w:sz="0" w:space="0" w:color="auto"/>
            <w:right w:val="none" w:sz="0" w:space="0" w:color="auto"/>
          </w:divBdr>
        </w:div>
        <w:div w:id="1692802152">
          <w:marLeft w:val="0"/>
          <w:marRight w:val="0"/>
          <w:marTop w:val="0"/>
          <w:marBottom w:val="0"/>
          <w:divBdr>
            <w:top w:val="none" w:sz="0" w:space="0" w:color="auto"/>
            <w:left w:val="none" w:sz="0" w:space="0" w:color="auto"/>
            <w:bottom w:val="none" w:sz="0" w:space="0" w:color="auto"/>
            <w:right w:val="none" w:sz="0" w:space="0" w:color="auto"/>
          </w:divBdr>
        </w:div>
        <w:div w:id="1628655411">
          <w:marLeft w:val="0"/>
          <w:marRight w:val="0"/>
          <w:marTop w:val="0"/>
          <w:marBottom w:val="0"/>
          <w:divBdr>
            <w:top w:val="none" w:sz="0" w:space="0" w:color="auto"/>
            <w:left w:val="none" w:sz="0" w:space="0" w:color="auto"/>
            <w:bottom w:val="none" w:sz="0" w:space="0" w:color="auto"/>
            <w:right w:val="none" w:sz="0" w:space="0" w:color="auto"/>
          </w:divBdr>
        </w:div>
        <w:div w:id="1887568554">
          <w:marLeft w:val="0"/>
          <w:marRight w:val="0"/>
          <w:marTop w:val="0"/>
          <w:marBottom w:val="0"/>
          <w:divBdr>
            <w:top w:val="none" w:sz="0" w:space="0" w:color="auto"/>
            <w:left w:val="none" w:sz="0" w:space="0" w:color="auto"/>
            <w:bottom w:val="none" w:sz="0" w:space="0" w:color="auto"/>
            <w:right w:val="none" w:sz="0" w:space="0" w:color="auto"/>
          </w:divBdr>
        </w:div>
        <w:div w:id="1031614124">
          <w:marLeft w:val="0"/>
          <w:marRight w:val="0"/>
          <w:marTop w:val="0"/>
          <w:marBottom w:val="0"/>
          <w:divBdr>
            <w:top w:val="none" w:sz="0" w:space="0" w:color="auto"/>
            <w:left w:val="none" w:sz="0" w:space="0" w:color="auto"/>
            <w:bottom w:val="none" w:sz="0" w:space="0" w:color="auto"/>
            <w:right w:val="none" w:sz="0" w:space="0" w:color="auto"/>
          </w:divBdr>
        </w:div>
        <w:div w:id="428351286">
          <w:marLeft w:val="0"/>
          <w:marRight w:val="0"/>
          <w:marTop w:val="0"/>
          <w:marBottom w:val="0"/>
          <w:divBdr>
            <w:top w:val="none" w:sz="0" w:space="0" w:color="auto"/>
            <w:left w:val="none" w:sz="0" w:space="0" w:color="auto"/>
            <w:bottom w:val="none" w:sz="0" w:space="0" w:color="auto"/>
            <w:right w:val="none" w:sz="0" w:space="0" w:color="auto"/>
          </w:divBdr>
        </w:div>
        <w:div w:id="1900362693">
          <w:marLeft w:val="0"/>
          <w:marRight w:val="0"/>
          <w:marTop w:val="0"/>
          <w:marBottom w:val="0"/>
          <w:divBdr>
            <w:top w:val="none" w:sz="0" w:space="0" w:color="auto"/>
            <w:left w:val="none" w:sz="0" w:space="0" w:color="auto"/>
            <w:bottom w:val="none" w:sz="0" w:space="0" w:color="auto"/>
            <w:right w:val="none" w:sz="0" w:space="0" w:color="auto"/>
          </w:divBdr>
        </w:div>
        <w:div w:id="248973948">
          <w:marLeft w:val="0"/>
          <w:marRight w:val="0"/>
          <w:marTop w:val="0"/>
          <w:marBottom w:val="0"/>
          <w:divBdr>
            <w:top w:val="none" w:sz="0" w:space="0" w:color="auto"/>
            <w:left w:val="none" w:sz="0" w:space="0" w:color="auto"/>
            <w:bottom w:val="none" w:sz="0" w:space="0" w:color="auto"/>
            <w:right w:val="none" w:sz="0" w:space="0" w:color="auto"/>
          </w:divBdr>
        </w:div>
        <w:div w:id="1272057569">
          <w:marLeft w:val="0"/>
          <w:marRight w:val="0"/>
          <w:marTop w:val="0"/>
          <w:marBottom w:val="0"/>
          <w:divBdr>
            <w:top w:val="none" w:sz="0" w:space="0" w:color="auto"/>
            <w:left w:val="none" w:sz="0" w:space="0" w:color="auto"/>
            <w:bottom w:val="none" w:sz="0" w:space="0" w:color="auto"/>
            <w:right w:val="none" w:sz="0" w:space="0" w:color="auto"/>
          </w:divBdr>
        </w:div>
        <w:div w:id="1477187981">
          <w:marLeft w:val="0"/>
          <w:marRight w:val="0"/>
          <w:marTop w:val="0"/>
          <w:marBottom w:val="0"/>
          <w:divBdr>
            <w:top w:val="none" w:sz="0" w:space="0" w:color="auto"/>
            <w:left w:val="none" w:sz="0" w:space="0" w:color="auto"/>
            <w:bottom w:val="none" w:sz="0" w:space="0" w:color="auto"/>
            <w:right w:val="none" w:sz="0" w:space="0" w:color="auto"/>
          </w:divBdr>
        </w:div>
        <w:div w:id="953563510">
          <w:marLeft w:val="0"/>
          <w:marRight w:val="0"/>
          <w:marTop w:val="0"/>
          <w:marBottom w:val="0"/>
          <w:divBdr>
            <w:top w:val="none" w:sz="0" w:space="0" w:color="auto"/>
            <w:left w:val="none" w:sz="0" w:space="0" w:color="auto"/>
            <w:bottom w:val="none" w:sz="0" w:space="0" w:color="auto"/>
            <w:right w:val="none" w:sz="0" w:space="0" w:color="auto"/>
          </w:divBdr>
        </w:div>
        <w:div w:id="1852596797">
          <w:marLeft w:val="0"/>
          <w:marRight w:val="0"/>
          <w:marTop w:val="0"/>
          <w:marBottom w:val="0"/>
          <w:divBdr>
            <w:top w:val="none" w:sz="0" w:space="0" w:color="auto"/>
            <w:left w:val="none" w:sz="0" w:space="0" w:color="auto"/>
            <w:bottom w:val="none" w:sz="0" w:space="0" w:color="auto"/>
            <w:right w:val="none" w:sz="0" w:space="0" w:color="auto"/>
          </w:divBdr>
        </w:div>
        <w:div w:id="1634090643">
          <w:marLeft w:val="0"/>
          <w:marRight w:val="0"/>
          <w:marTop w:val="0"/>
          <w:marBottom w:val="0"/>
          <w:divBdr>
            <w:top w:val="none" w:sz="0" w:space="0" w:color="auto"/>
            <w:left w:val="none" w:sz="0" w:space="0" w:color="auto"/>
            <w:bottom w:val="none" w:sz="0" w:space="0" w:color="auto"/>
            <w:right w:val="none" w:sz="0" w:space="0" w:color="auto"/>
          </w:divBdr>
        </w:div>
      </w:divsChild>
    </w:div>
    <w:div w:id="1776437370">
      <w:bodyDiv w:val="1"/>
      <w:marLeft w:val="0"/>
      <w:marRight w:val="0"/>
      <w:marTop w:val="0"/>
      <w:marBottom w:val="0"/>
      <w:divBdr>
        <w:top w:val="none" w:sz="0" w:space="0" w:color="auto"/>
        <w:left w:val="none" w:sz="0" w:space="0" w:color="auto"/>
        <w:bottom w:val="none" w:sz="0" w:space="0" w:color="auto"/>
        <w:right w:val="none" w:sz="0" w:space="0" w:color="auto"/>
      </w:divBdr>
      <w:divsChild>
        <w:div w:id="494763587">
          <w:marLeft w:val="0"/>
          <w:marRight w:val="0"/>
          <w:marTop w:val="0"/>
          <w:marBottom w:val="0"/>
          <w:divBdr>
            <w:top w:val="none" w:sz="0" w:space="0" w:color="auto"/>
            <w:left w:val="none" w:sz="0" w:space="0" w:color="auto"/>
            <w:bottom w:val="none" w:sz="0" w:space="0" w:color="auto"/>
            <w:right w:val="none" w:sz="0" w:space="0" w:color="auto"/>
          </w:divBdr>
          <w:divsChild>
            <w:div w:id="738553781">
              <w:marLeft w:val="0"/>
              <w:marRight w:val="0"/>
              <w:marTop w:val="0"/>
              <w:marBottom w:val="0"/>
              <w:divBdr>
                <w:top w:val="none" w:sz="0" w:space="0" w:color="auto"/>
                <w:left w:val="none" w:sz="0" w:space="0" w:color="auto"/>
                <w:bottom w:val="none" w:sz="0" w:space="0" w:color="auto"/>
                <w:right w:val="none" w:sz="0" w:space="0" w:color="auto"/>
              </w:divBdr>
              <w:divsChild>
                <w:div w:id="749692486">
                  <w:marLeft w:val="0"/>
                  <w:marRight w:val="0"/>
                  <w:marTop w:val="0"/>
                  <w:marBottom w:val="0"/>
                  <w:divBdr>
                    <w:top w:val="none" w:sz="0" w:space="0" w:color="auto"/>
                    <w:left w:val="none" w:sz="0" w:space="0" w:color="auto"/>
                    <w:bottom w:val="none" w:sz="0" w:space="0" w:color="auto"/>
                    <w:right w:val="none" w:sz="0" w:space="0" w:color="auto"/>
                  </w:divBdr>
                  <w:divsChild>
                    <w:div w:id="741684419">
                      <w:marLeft w:val="0"/>
                      <w:marRight w:val="0"/>
                      <w:marTop w:val="0"/>
                      <w:marBottom w:val="0"/>
                      <w:divBdr>
                        <w:top w:val="none" w:sz="0" w:space="0" w:color="auto"/>
                        <w:left w:val="none" w:sz="0" w:space="0" w:color="auto"/>
                        <w:bottom w:val="none" w:sz="0" w:space="0" w:color="auto"/>
                        <w:right w:val="none" w:sz="0" w:space="0" w:color="auto"/>
                      </w:divBdr>
                      <w:divsChild>
                        <w:div w:id="628124417">
                          <w:marLeft w:val="0"/>
                          <w:marRight w:val="0"/>
                          <w:marTop w:val="0"/>
                          <w:marBottom w:val="0"/>
                          <w:divBdr>
                            <w:top w:val="none" w:sz="0" w:space="0" w:color="auto"/>
                            <w:left w:val="none" w:sz="0" w:space="0" w:color="auto"/>
                            <w:bottom w:val="none" w:sz="0" w:space="0" w:color="auto"/>
                            <w:right w:val="none" w:sz="0" w:space="0" w:color="auto"/>
                          </w:divBdr>
                          <w:divsChild>
                            <w:div w:id="1637117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44926302">
                                  <w:marLeft w:val="0"/>
                                  <w:marRight w:val="0"/>
                                  <w:marTop w:val="0"/>
                                  <w:marBottom w:val="0"/>
                                  <w:divBdr>
                                    <w:top w:val="none" w:sz="0" w:space="0" w:color="auto"/>
                                    <w:left w:val="none" w:sz="0" w:space="0" w:color="auto"/>
                                    <w:bottom w:val="none" w:sz="0" w:space="0" w:color="auto"/>
                                    <w:right w:val="none" w:sz="0" w:space="0" w:color="auto"/>
                                  </w:divBdr>
                                  <w:divsChild>
                                    <w:div w:id="780147791">
                                      <w:marLeft w:val="0"/>
                                      <w:marRight w:val="0"/>
                                      <w:marTop w:val="0"/>
                                      <w:marBottom w:val="0"/>
                                      <w:divBdr>
                                        <w:top w:val="none" w:sz="0" w:space="0" w:color="auto"/>
                                        <w:left w:val="none" w:sz="0" w:space="0" w:color="auto"/>
                                        <w:bottom w:val="none" w:sz="0" w:space="0" w:color="auto"/>
                                        <w:right w:val="none" w:sz="0" w:space="0" w:color="auto"/>
                                      </w:divBdr>
                                      <w:divsChild>
                                        <w:div w:id="454905363">
                                          <w:marLeft w:val="0"/>
                                          <w:marRight w:val="0"/>
                                          <w:marTop w:val="0"/>
                                          <w:marBottom w:val="0"/>
                                          <w:divBdr>
                                            <w:top w:val="none" w:sz="0" w:space="0" w:color="auto"/>
                                            <w:left w:val="none" w:sz="0" w:space="0" w:color="auto"/>
                                            <w:bottom w:val="none" w:sz="0" w:space="0" w:color="auto"/>
                                            <w:right w:val="none" w:sz="0" w:space="0" w:color="auto"/>
                                          </w:divBdr>
                                        </w:div>
                                        <w:div w:id="16288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33580">
                              <w:marLeft w:val="0"/>
                              <w:marRight w:val="0"/>
                              <w:marTop w:val="0"/>
                              <w:marBottom w:val="0"/>
                              <w:divBdr>
                                <w:top w:val="none" w:sz="0" w:space="0" w:color="auto"/>
                                <w:left w:val="none" w:sz="0" w:space="0" w:color="auto"/>
                                <w:bottom w:val="none" w:sz="0" w:space="0" w:color="auto"/>
                                <w:right w:val="none" w:sz="0" w:space="0" w:color="auto"/>
                              </w:divBdr>
                            </w:div>
                            <w:div w:id="805927185">
                              <w:marLeft w:val="0"/>
                              <w:marRight w:val="0"/>
                              <w:marTop w:val="0"/>
                              <w:marBottom w:val="0"/>
                              <w:divBdr>
                                <w:top w:val="none" w:sz="0" w:space="0" w:color="auto"/>
                                <w:left w:val="none" w:sz="0" w:space="0" w:color="auto"/>
                                <w:bottom w:val="none" w:sz="0" w:space="0" w:color="auto"/>
                                <w:right w:val="none" w:sz="0" w:space="0" w:color="auto"/>
                              </w:divBdr>
                            </w:div>
                            <w:div w:id="475295661">
                              <w:marLeft w:val="0"/>
                              <w:marRight w:val="0"/>
                              <w:marTop w:val="0"/>
                              <w:marBottom w:val="0"/>
                              <w:divBdr>
                                <w:top w:val="none" w:sz="0" w:space="0" w:color="auto"/>
                                <w:left w:val="none" w:sz="0" w:space="0" w:color="auto"/>
                                <w:bottom w:val="none" w:sz="0" w:space="0" w:color="auto"/>
                                <w:right w:val="none" w:sz="0" w:space="0" w:color="auto"/>
                              </w:divBdr>
                            </w:div>
                            <w:div w:id="1957784385">
                              <w:marLeft w:val="0"/>
                              <w:marRight w:val="0"/>
                              <w:marTop w:val="0"/>
                              <w:marBottom w:val="0"/>
                              <w:divBdr>
                                <w:top w:val="none" w:sz="0" w:space="0" w:color="auto"/>
                                <w:left w:val="none" w:sz="0" w:space="0" w:color="auto"/>
                                <w:bottom w:val="none" w:sz="0" w:space="0" w:color="auto"/>
                                <w:right w:val="none" w:sz="0" w:space="0" w:color="auto"/>
                              </w:divBdr>
                            </w:div>
                            <w:div w:id="956720385">
                              <w:marLeft w:val="0"/>
                              <w:marRight w:val="0"/>
                              <w:marTop w:val="0"/>
                              <w:marBottom w:val="0"/>
                              <w:divBdr>
                                <w:top w:val="none" w:sz="0" w:space="0" w:color="auto"/>
                                <w:left w:val="none" w:sz="0" w:space="0" w:color="auto"/>
                                <w:bottom w:val="none" w:sz="0" w:space="0" w:color="auto"/>
                                <w:right w:val="none" w:sz="0" w:space="0" w:color="auto"/>
                              </w:divBdr>
                            </w:div>
                            <w:div w:id="5258084">
                              <w:marLeft w:val="0"/>
                              <w:marRight w:val="0"/>
                              <w:marTop w:val="0"/>
                              <w:marBottom w:val="0"/>
                              <w:divBdr>
                                <w:top w:val="none" w:sz="0" w:space="0" w:color="auto"/>
                                <w:left w:val="none" w:sz="0" w:space="0" w:color="auto"/>
                                <w:bottom w:val="none" w:sz="0" w:space="0" w:color="auto"/>
                                <w:right w:val="none" w:sz="0" w:space="0" w:color="auto"/>
                              </w:divBdr>
                            </w:div>
                            <w:div w:id="1970896300">
                              <w:marLeft w:val="0"/>
                              <w:marRight w:val="0"/>
                              <w:marTop w:val="0"/>
                              <w:marBottom w:val="0"/>
                              <w:divBdr>
                                <w:top w:val="none" w:sz="0" w:space="0" w:color="auto"/>
                                <w:left w:val="none" w:sz="0" w:space="0" w:color="auto"/>
                                <w:bottom w:val="none" w:sz="0" w:space="0" w:color="auto"/>
                                <w:right w:val="none" w:sz="0" w:space="0" w:color="auto"/>
                              </w:divBdr>
                            </w:div>
                            <w:div w:id="1435442589">
                              <w:marLeft w:val="0"/>
                              <w:marRight w:val="0"/>
                              <w:marTop w:val="0"/>
                              <w:marBottom w:val="0"/>
                              <w:divBdr>
                                <w:top w:val="none" w:sz="0" w:space="0" w:color="auto"/>
                                <w:left w:val="none" w:sz="0" w:space="0" w:color="auto"/>
                                <w:bottom w:val="none" w:sz="0" w:space="0" w:color="auto"/>
                                <w:right w:val="none" w:sz="0" w:space="0" w:color="auto"/>
                              </w:divBdr>
                            </w:div>
                            <w:div w:id="421873840">
                              <w:marLeft w:val="0"/>
                              <w:marRight w:val="0"/>
                              <w:marTop w:val="0"/>
                              <w:marBottom w:val="0"/>
                              <w:divBdr>
                                <w:top w:val="none" w:sz="0" w:space="0" w:color="auto"/>
                                <w:left w:val="none" w:sz="0" w:space="0" w:color="auto"/>
                                <w:bottom w:val="none" w:sz="0" w:space="0" w:color="auto"/>
                                <w:right w:val="none" w:sz="0" w:space="0" w:color="auto"/>
                              </w:divBdr>
                            </w:div>
                            <w:div w:id="355741701">
                              <w:marLeft w:val="0"/>
                              <w:marRight w:val="0"/>
                              <w:marTop w:val="0"/>
                              <w:marBottom w:val="0"/>
                              <w:divBdr>
                                <w:top w:val="none" w:sz="0" w:space="0" w:color="auto"/>
                                <w:left w:val="none" w:sz="0" w:space="0" w:color="auto"/>
                                <w:bottom w:val="none" w:sz="0" w:space="0" w:color="auto"/>
                                <w:right w:val="none" w:sz="0" w:space="0" w:color="auto"/>
                              </w:divBdr>
                            </w:div>
                            <w:div w:id="1048333628">
                              <w:marLeft w:val="0"/>
                              <w:marRight w:val="0"/>
                              <w:marTop w:val="0"/>
                              <w:marBottom w:val="0"/>
                              <w:divBdr>
                                <w:top w:val="none" w:sz="0" w:space="0" w:color="auto"/>
                                <w:left w:val="none" w:sz="0" w:space="0" w:color="auto"/>
                                <w:bottom w:val="none" w:sz="0" w:space="0" w:color="auto"/>
                                <w:right w:val="none" w:sz="0" w:space="0" w:color="auto"/>
                              </w:divBdr>
                            </w:div>
                            <w:div w:id="68683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346849">
          <w:marLeft w:val="0"/>
          <w:marRight w:val="0"/>
          <w:marTop w:val="0"/>
          <w:marBottom w:val="0"/>
          <w:divBdr>
            <w:top w:val="none" w:sz="0" w:space="0" w:color="auto"/>
            <w:left w:val="none" w:sz="0" w:space="0" w:color="auto"/>
            <w:bottom w:val="none" w:sz="0" w:space="0" w:color="auto"/>
            <w:right w:val="none" w:sz="0" w:space="0" w:color="auto"/>
          </w:divBdr>
          <w:divsChild>
            <w:div w:id="2118596100">
              <w:marLeft w:val="0"/>
              <w:marRight w:val="0"/>
              <w:marTop w:val="0"/>
              <w:marBottom w:val="0"/>
              <w:divBdr>
                <w:top w:val="none" w:sz="0" w:space="0" w:color="auto"/>
                <w:left w:val="none" w:sz="0" w:space="0" w:color="auto"/>
                <w:bottom w:val="none" w:sz="0" w:space="0" w:color="auto"/>
                <w:right w:val="none" w:sz="0" w:space="0" w:color="auto"/>
              </w:divBdr>
              <w:divsChild>
                <w:div w:id="15366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900143">
      <w:bodyDiv w:val="1"/>
      <w:marLeft w:val="0"/>
      <w:marRight w:val="0"/>
      <w:marTop w:val="0"/>
      <w:marBottom w:val="0"/>
      <w:divBdr>
        <w:top w:val="none" w:sz="0" w:space="0" w:color="auto"/>
        <w:left w:val="none" w:sz="0" w:space="0" w:color="auto"/>
        <w:bottom w:val="none" w:sz="0" w:space="0" w:color="auto"/>
        <w:right w:val="none" w:sz="0" w:space="0" w:color="auto"/>
      </w:divBdr>
      <w:divsChild>
        <w:div w:id="507212568">
          <w:marLeft w:val="0"/>
          <w:marRight w:val="0"/>
          <w:marTop w:val="0"/>
          <w:marBottom w:val="0"/>
          <w:divBdr>
            <w:top w:val="none" w:sz="0" w:space="0" w:color="auto"/>
            <w:left w:val="none" w:sz="0" w:space="0" w:color="auto"/>
            <w:bottom w:val="none" w:sz="0" w:space="0" w:color="auto"/>
            <w:right w:val="none" w:sz="0" w:space="0" w:color="auto"/>
          </w:divBdr>
          <w:divsChild>
            <w:div w:id="1772047433">
              <w:marLeft w:val="0"/>
              <w:marRight w:val="0"/>
              <w:marTop w:val="0"/>
              <w:marBottom w:val="0"/>
              <w:divBdr>
                <w:top w:val="none" w:sz="0" w:space="0" w:color="auto"/>
                <w:left w:val="none" w:sz="0" w:space="0" w:color="auto"/>
                <w:bottom w:val="none" w:sz="0" w:space="0" w:color="auto"/>
                <w:right w:val="none" w:sz="0" w:space="0" w:color="auto"/>
              </w:divBdr>
              <w:divsChild>
                <w:div w:id="1217160789">
                  <w:marLeft w:val="0"/>
                  <w:marRight w:val="0"/>
                  <w:marTop w:val="0"/>
                  <w:marBottom w:val="0"/>
                  <w:divBdr>
                    <w:top w:val="none" w:sz="0" w:space="0" w:color="auto"/>
                    <w:left w:val="none" w:sz="0" w:space="0" w:color="auto"/>
                    <w:bottom w:val="none" w:sz="0" w:space="0" w:color="auto"/>
                    <w:right w:val="none" w:sz="0" w:space="0" w:color="auto"/>
                  </w:divBdr>
                  <w:divsChild>
                    <w:div w:id="122892647">
                      <w:marLeft w:val="0"/>
                      <w:marRight w:val="0"/>
                      <w:marTop w:val="0"/>
                      <w:marBottom w:val="0"/>
                      <w:divBdr>
                        <w:top w:val="none" w:sz="0" w:space="0" w:color="auto"/>
                        <w:left w:val="none" w:sz="0" w:space="0" w:color="auto"/>
                        <w:bottom w:val="none" w:sz="0" w:space="0" w:color="auto"/>
                        <w:right w:val="none" w:sz="0" w:space="0" w:color="auto"/>
                      </w:divBdr>
                      <w:divsChild>
                        <w:div w:id="1378047923">
                          <w:marLeft w:val="0"/>
                          <w:marRight w:val="0"/>
                          <w:marTop w:val="0"/>
                          <w:marBottom w:val="0"/>
                          <w:divBdr>
                            <w:top w:val="none" w:sz="0" w:space="0" w:color="auto"/>
                            <w:left w:val="none" w:sz="0" w:space="0" w:color="auto"/>
                            <w:bottom w:val="none" w:sz="0" w:space="0" w:color="auto"/>
                            <w:right w:val="none" w:sz="0" w:space="0" w:color="auto"/>
                          </w:divBdr>
                          <w:divsChild>
                            <w:div w:id="3678748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7882258">
                                  <w:marLeft w:val="0"/>
                                  <w:marRight w:val="0"/>
                                  <w:marTop w:val="0"/>
                                  <w:marBottom w:val="0"/>
                                  <w:divBdr>
                                    <w:top w:val="none" w:sz="0" w:space="0" w:color="auto"/>
                                    <w:left w:val="none" w:sz="0" w:space="0" w:color="auto"/>
                                    <w:bottom w:val="none" w:sz="0" w:space="0" w:color="auto"/>
                                    <w:right w:val="none" w:sz="0" w:space="0" w:color="auto"/>
                                  </w:divBdr>
                                  <w:divsChild>
                                    <w:div w:id="1733848082">
                                      <w:marLeft w:val="0"/>
                                      <w:marRight w:val="0"/>
                                      <w:marTop w:val="0"/>
                                      <w:marBottom w:val="0"/>
                                      <w:divBdr>
                                        <w:top w:val="none" w:sz="0" w:space="0" w:color="auto"/>
                                        <w:left w:val="none" w:sz="0" w:space="0" w:color="auto"/>
                                        <w:bottom w:val="none" w:sz="0" w:space="0" w:color="auto"/>
                                        <w:right w:val="none" w:sz="0" w:space="0" w:color="auto"/>
                                      </w:divBdr>
                                      <w:divsChild>
                                        <w:div w:id="2041741234">
                                          <w:marLeft w:val="0"/>
                                          <w:marRight w:val="0"/>
                                          <w:marTop w:val="0"/>
                                          <w:marBottom w:val="0"/>
                                          <w:divBdr>
                                            <w:top w:val="none" w:sz="0" w:space="0" w:color="auto"/>
                                            <w:left w:val="none" w:sz="0" w:space="0" w:color="auto"/>
                                            <w:bottom w:val="none" w:sz="0" w:space="0" w:color="auto"/>
                                            <w:right w:val="none" w:sz="0" w:space="0" w:color="auto"/>
                                          </w:divBdr>
                                        </w:div>
                                        <w:div w:id="18687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16341">
                              <w:marLeft w:val="0"/>
                              <w:marRight w:val="0"/>
                              <w:marTop w:val="0"/>
                              <w:marBottom w:val="0"/>
                              <w:divBdr>
                                <w:top w:val="none" w:sz="0" w:space="0" w:color="auto"/>
                                <w:left w:val="none" w:sz="0" w:space="0" w:color="auto"/>
                                <w:bottom w:val="none" w:sz="0" w:space="0" w:color="auto"/>
                                <w:right w:val="none" w:sz="0" w:space="0" w:color="auto"/>
                              </w:divBdr>
                            </w:div>
                            <w:div w:id="1905679536">
                              <w:marLeft w:val="0"/>
                              <w:marRight w:val="0"/>
                              <w:marTop w:val="0"/>
                              <w:marBottom w:val="0"/>
                              <w:divBdr>
                                <w:top w:val="none" w:sz="0" w:space="0" w:color="auto"/>
                                <w:left w:val="none" w:sz="0" w:space="0" w:color="auto"/>
                                <w:bottom w:val="none" w:sz="0" w:space="0" w:color="auto"/>
                                <w:right w:val="none" w:sz="0" w:space="0" w:color="auto"/>
                              </w:divBdr>
                            </w:div>
                            <w:div w:id="1928273458">
                              <w:marLeft w:val="0"/>
                              <w:marRight w:val="0"/>
                              <w:marTop w:val="0"/>
                              <w:marBottom w:val="0"/>
                              <w:divBdr>
                                <w:top w:val="none" w:sz="0" w:space="0" w:color="auto"/>
                                <w:left w:val="none" w:sz="0" w:space="0" w:color="auto"/>
                                <w:bottom w:val="none" w:sz="0" w:space="0" w:color="auto"/>
                                <w:right w:val="none" w:sz="0" w:space="0" w:color="auto"/>
                              </w:divBdr>
                            </w:div>
                            <w:div w:id="2144157388">
                              <w:marLeft w:val="0"/>
                              <w:marRight w:val="0"/>
                              <w:marTop w:val="0"/>
                              <w:marBottom w:val="0"/>
                              <w:divBdr>
                                <w:top w:val="none" w:sz="0" w:space="0" w:color="auto"/>
                                <w:left w:val="none" w:sz="0" w:space="0" w:color="auto"/>
                                <w:bottom w:val="none" w:sz="0" w:space="0" w:color="auto"/>
                                <w:right w:val="none" w:sz="0" w:space="0" w:color="auto"/>
                              </w:divBdr>
                            </w:div>
                            <w:div w:id="833833961">
                              <w:marLeft w:val="0"/>
                              <w:marRight w:val="0"/>
                              <w:marTop w:val="0"/>
                              <w:marBottom w:val="0"/>
                              <w:divBdr>
                                <w:top w:val="none" w:sz="0" w:space="0" w:color="auto"/>
                                <w:left w:val="none" w:sz="0" w:space="0" w:color="auto"/>
                                <w:bottom w:val="none" w:sz="0" w:space="0" w:color="auto"/>
                                <w:right w:val="none" w:sz="0" w:space="0" w:color="auto"/>
                              </w:divBdr>
                            </w:div>
                            <w:div w:id="1395621356">
                              <w:marLeft w:val="0"/>
                              <w:marRight w:val="0"/>
                              <w:marTop w:val="0"/>
                              <w:marBottom w:val="0"/>
                              <w:divBdr>
                                <w:top w:val="none" w:sz="0" w:space="0" w:color="auto"/>
                                <w:left w:val="none" w:sz="0" w:space="0" w:color="auto"/>
                                <w:bottom w:val="none" w:sz="0" w:space="0" w:color="auto"/>
                                <w:right w:val="none" w:sz="0" w:space="0" w:color="auto"/>
                              </w:divBdr>
                            </w:div>
                            <w:div w:id="1930650687">
                              <w:marLeft w:val="0"/>
                              <w:marRight w:val="0"/>
                              <w:marTop w:val="0"/>
                              <w:marBottom w:val="0"/>
                              <w:divBdr>
                                <w:top w:val="none" w:sz="0" w:space="0" w:color="auto"/>
                                <w:left w:val="none" w:sz="0" w:space="0" w:color="auto"/>
                                <w:bottom w:val="none" w:sz="0" w:space="0" w:color="auto"/>
                                <w:right w:val="none" w:sz="0" w:space="0" w:color="auto"/>
                              </w:divBdr>
                            </w:div>
                            <w:div w:id="1609580562">
                              <w:marLeft w:val="0"/>
                              <w:marRight w:val="0"/>
                              <w:marTop w:val="0"/>
                              <w:marBottom w:val="0"/>
                              <w:divBdr>
                                <w:top w:val="none" w:sz="0" w:space="0" w:color="auto"/>
                                <w:left w:val="none" w:sz="0" w:space="0" w:color="auto"/>
                                <w:bottom w:val="none" w:sz="0" w:space="0" w:color="auto"/>
                                <w:right w:val="none" w:sz="0" w:space="0" w:color="auto"/>
                              </w:divBdr>
                            </w:div>
                            <w:div w:id="347565372">
                              <w:marLeft w:val="0"/>
                              <w:marRight w:val="0"/>
                              <w:marTop w:val="0"/>
                              <w:marBottom w:val="0"/>
                              <w:divBdr>
                                <w:top w:val="none" w:sz="0" w:space="0" w:color="auto"/>
                                <w:left w:val="none" w:sz="0" w:space="0" w:color="auto"/>
                                <w:bottom w:val="none" w:sz="0" w:space="0" w:color="auto"/>
                                <w:right w:val="none" w:sz="0" w:space="0" w:color="auto"/>
                              </w:divBdr>
                            </w:div>
                            <w:div w:id="920606918">
                              <w:marLeft w:val="0"/>
                              <w:marRight w:val="0"/>
                              <w:marTop w:val="0"/>
                              <w:marBottom w:val="0"/>
                              <w:divBdr>
                                <w:top w:val="none" w:sz="0" w:space="0" w:color="auto"/>
                                <w:left w:val="none" w:sz="0" w:space="0" w:color="auto"/>
                                <w:bottom w:val="none" w:sz="0" w:space="0" w:color="auto"/>
                                <w:right w:val="none" w:sz="0" w:space="0" w:color="auto"/>
                              </w:divBdr>
                            </w:div>
                            <w:div w:id="1450203745">
                              <w:marLeft w:val="0"/>
                              <w:marRight w:val="0"/>
                              <w:marTop w:val="0"/>
                              <w:marBottom w:val="0"/>
                              <w:divBdr>
                                <w:top w:val="none" w:sz="0" w:space="0" w:color="auto"/>
                                <w:left w:val="none" w:sz="0" w:space="0" w:color="auto"/>
                                <w:bottom w:val="none" w:sz="0" w:space="0" w:color="auto"/>
                                <w:right w:val="none" w:sz="0" w:space="0" w:color="auto"/>
                              </w:divBdr>
                            </w:div>
                            <w:div w:id="18258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471285">
          <w:marLeft w:val="0"/>
          <w:marRight w:val="0"/>
          <w:marTop w:val="0"/>
          <w:marBottom w:val="0"/>
          <w:divBdr>
            <w:top w:val="none" w:sz="0" w:space="0" w:color="auto"/>
            <w:left w:val="none" w:sz="0" w:space="0" w:color="auto"/>
            <w:bottom w:val="none" w:sz="0" w:space="0" w:color="auto"/>
            <w:right w:val="none" w:sz="0" w:space="0" w:color="auto"/>
          </w:divBdr>
          <w:divsChild>
            <w:div w:id="1179269680">
              <w:marLeft w:val="0"/>
              <w:marRight w:val="0"/>
              <w:marTop w:val="0"/>
              <w:marBottom w:val="0"/>
              <w:divBdr>
                <w:top w:val="none" w:sz="0" w:space="0" w:color="auto"/>
                <w:left w:val="none" w:sz="0" w:space="0" w:color="auto"/>
                <w:bottom w:val="none" w:sz="0" w:space="0" w:color="auto"/>
                <w:right w:val="none" w:sz="0" w:space="0" w:color="auto"/>
              </w:divBdr>
              <w:divsChild>
                <w:div w:id="14301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1334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Intervenant</dc:creator>
  <cp:keywords/>
  <dc:description/>
  <cp:lastModifiedBy>Marie-Fabienne Denis-Boueyguet</cp:lastModifiedBy>
  <cp:revision>4</cp:revision>
  <dcterms:created xsi:type="dcterms:W3CDTF">2025-09-13T09:17:00Z</dcterms:created>
  <dcterms:modified xsi:type="dcterms:W3CDTF">2025-09-13T10:10:00Z</dcterms:modified>
</cp:coreProperties>
</file>