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B04" w14:textId="5D2689CD" w:rsidR="00E331AE" w:rsidRPr="00E331AE" w:rsidRDefault="00E331AE" w:rsidP="00A62BC9">
      <w:pPr>
        <w:rPr>
          <w:b/>
          <w:bCs/>
          <w:sz w:val="36"/>
          <w:szCs w:val="36"/>
        </w:rPr>
      </w:pPr>
      <w:r w:rsidRPr="00622CDB">
        <w:rPr>
          <w:noProof/>
          <w:color w:val="C9211E"/>
        </w:rPr>
        <w:drawing>
          <wp:inline distT="0" distB="0" distL="0" distR="0" wp14:anchorId="0EC8F98D" wp14:editId="4F1A572F">
            <wp:extent cx="1028700" cy="596282"/>
            <wp:effectExtent l="0" t="0" r="0" b="0"/>
            <wp:docPr id="14060766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7061" cy="601128"/>
                    </a:xfrm>
                    <a:prstGeom prst="rect">
                      <a:avLst/>
                    </a:prstGeom>
                    <a:noFill/>
                    <a:ln>
                      <a:noFill/>
                    </a:ln>
                  </pic:spPr>
                </pic:pic>
              </a:graphicData>
            </a:graphic>
          </wp:inline>
        </w:drawing>
      </w:r>
      <w:proofErr w:type="spellStart"/>
      <w:r w:rsidR="003B42E7">
        <w:rPr>
          <w:b/>
          <w:bCs/>
          <w:sz w:val="36"/>
          <w:szCs w:val="36"/>
        </w:rPr>
        <w:t>Laudato</w:t>
      </w:r>
      <w:proofErr w:type="spellEnd"/>
      <w:r w:rsidR="003B42E7">
        <w:rPr>
          <w:b/>
          <w:bCs/>
          <w:sz w:val="36"/>
          <w:szCs w:val="36"/>
        </w:rPr>
        <w:t xml:space="preserve"> SI A 10 ANS : </w:t>
      </w:r>
      <w:r w:rsidRPr="00E331AE">
        <w:rPr>
          <w:b/>
          <w:bCs/>
          <w:sz w:val="36"/>
          <w:szCs w:val="36"/>
        </w:rPr>
        <w:t xml:space="preserve">une </w:t>
      </w:r>
      <w:r w:rsidR="003B42E7">
        <w:rPr>
          <w:b/>
          <w:bCs/>
          <w:sz w:val="36"/>
          <w:szCs w:val="36"/>
        </w:rPr>
        <w:t>B</w:t>
      </w:r>
      <w:r w:rsidRPr="00E331AE">
        <w:rPr>
          <w:b/>
          <w:bCs/>
          <w:sz w:val="36"/>
          <w:szCs w:val="36"/>
        </w:rPr>
        <w:t>onne Nouvelle</w:t>
      </w:r>
      <w:r w:rsidR="003B42E7">
        <w:rPr>
          <w:b/>
          <w:bCs/>
          <w:sz w:val="36"/>
          <w:szCs w:val="36"/>
        </w:rPr>
        <w:t xml:space="preserve"> à (re)vivre</w:t>
      </w:r>
    </w:p>
    <w:p w14:paraId="7E0154C1" w14:textId="3E2D0694" w:rsidR="0020022A" w:rsidRDefault="0020022A" w:rsidP="00A62BC9">
      <w:pPr>
        <w:rPr>
          <w:b/>
          <w:bCs/>
          <w:sz w:val="24"/>
          <w:szCs w:val="24"/>
        </w:rPr>
      </w:pPr>
      <w:r>
        <w:rPr>
          <w:b/>
          <w:bCs/>
          <w:sz w:val="24"/>
          <w:szCs w:val="24"/>
        </w:rPr>
        <w:t xml:space="preserve">Jeudi 12 : le </w:t>
      </w:r>
      <w:r w:rsidR="003A6604">
        <w:rPr>
          <w:b/>
          <w:bCs/>
          <w:sz w:val="24"/>
          <w:szCs w:val="24"/>
        </w:rPr>
        <w:t>V</w:t>
      </w:r>
      <w:r>
        <w:rPr>
          <w:b/>
          <w:bCs/>
          <w:sz w:val="24"/>
          <w:szCs w:val="24"/>
        </w:rPr>
        <w:t>atican fait alliance avec la science</w:t>
      </w:r>
    </w:p>
    <w:p w14:paraId="73EF8F21" w14:textId="1BD861DD" w:rsidR="0020022A" w:rsidRDefault="003A6604" w:rsidP="00A62BC9">
      <w:pPr>
        <w:rPr>
          <w:b/>
          <w:bCs/>
          <w:sz w:val="24"/>
          <w:szCs w:val="24"/>
        </w:rPr>
      </w:pPr>
      <w:r>
        <w:rPr>
          <w:b/>
          <w:bCs/>
          <w:sz w:val="24"/>
          <w:szCs w:val="24"/>
        </w:rPr>
        <w:t>Pour écrire l’encyclique, le Pape a voulu s’entourer de théologiens, catholiques et d’autres confessions, et de nombreux scientifiques, dont des experts du GIEC. A l’origine, l’explication que la moitié du changement climatique est causé</w:t>
      </w:r>
      <w:r w:rsidR="00D976AB">
        <w:rPr>
          <w:b/>
          <w:bCs/>
          <w:sz w:val="24"/>
          <w:szCs w:val="24"/>
        </w:rPr>
        <w:t>e</w:t>
      </w:r>
      <w:r>
        <w:rPr>
          <w:b/>
          <w:bCs/>
          <w:sz w:val="24"/>
          <w:szCs w:val="24"/>
        </w:rPr>
        <w:t xml:space="preserve"> par le milliard d’humains le plus riche, alors que les 3 milliards les plus pauvres ne contribuent qu’à hauteur de 5% et en subissent les pires conséquences.</w:t>
      </w:r>
    </w:p>
    <w:p w14:paraId="6D040E5F" w14:textId="2FA88C5F" w:rsidR="003A6604" w:rsidRDefault="003A6604" w:rsidP="00A62BC9">
      <w:pPr>
        <w:rPr>
          <w:b/>
          <w:bCs/>
          <w:sz w:val="24"/>
          <w:szCs w:val="24"/>
        </w:rPr>
      </w:pPr>
      <w:r>
        <w:rPr>
          <w:b/>
          <w:bCs/>
          <w:sz w:val="24"/>
          <w:szCs w:val="24"/>
        </w:rPr>
        <w:t xml:space="preserve">L’académie pontificale des sciences, et ses ancêtres, ont accueilli Galilée avant son excommunication. </w:t>
      </w:r>
      <w:proofErr w:type="spellStart"/>
      <w:r>
        <w:rPr>
          <w:b/>
          <w:bCs/>
          <w:sz w:val="24"/>
          <w:szCs w:val="24"/>
        </w:rPr>
        <w:t>Jean-paul</w:t>
      </w:r>
      <w:proofErr w:type="spellEnd"/>
      <w:r>
        <w:rPr>
          <w:b/>
          <w:bCs/>
          <w:sz w:val="24"/>
          <w:szCs w:val="24"/>
        </w:rPr>
        <w:t xml:space="preserve"> II</w:t>
      </w:r>
      <w:r w:rsidR="002A4F3C">
        <w:rPr>
          <w:b/>
          <w:bCs/>
          <w:sz w:val="24"/>
          <w:szCs w:val="24"/>
        </w:rPr>
        <w:t xml:space="preserve"> a reconnu cette erreur en 2000, et il a beaucoup approfondi les liens entre la foi et la raison, suivi en cela par benoît XVI. François Ier met en rapport la « clameur de la terre » avec « la clameur des pauvres » : les scientifiques sont cette voix au cri de la terre.</w:t>
      </w:r>
    </w:p>
    <w:p w14:paraId="45691514" w14:textId="572F1979" w:rsidR="002A4F3C" w:rsidRDefault="005F17A7" w:rsidP="00A62BC9">
      <w:pPr>
        <w:rPr>
          <w:b/>
          <w:bCs/>
          <w:sz w:val="24"/>
          <w:szCs w:val="24"/>
        </w:rPr>
      </w:pPr>
      <w:r>
        <w:rPr>
          <w:b/>
          <w:bCs/>
          <w:sz w:val="24"/>
          <w:szCs w:val="24"/>
        </w:rPr>
        <w:t xml:space="preserve">En 2023, avec l’encyclique </w:t>
      </w:r>
      <w:proofErr w:type="spellStart"/>
      <w:r>
        <w:rPr>
          <w:b/>
          <w:bCs/>
          <w:sz w:val="24"/>
          <w:szCs w:val="24"/>
        </w:rPr>
        <w:t>Laudate</w:t>
      </w:r>
      <w:proofErr w:type="spellEnd"/>
      <w:r>
        <w:rPr>
          <w:b/>
          <w:bCs/>
          <w:sz w:val="24"/>
          <w:szCs w:val="24"/>
        </w:rPr>
        <w:t xml:space="preserve"> deum, puis lors du synode sur </w:t>
      </w:r>
      <w:proofErr w:type="spellStart"/>
      <w:r>
        <w:rPr>
          <w:b/>
          <w:bCs/>
          <w:sz w:val="24"/>
          <w:szCs w:val="24"/>
        </w:rPr>
        <w:t>l’amazonie</w:t>
      </w:r>
      <w:proofErr w:type="spellEnd"/>
      <w:r>
        <w:rPr>
          <w:b/>
          <w:bCs/>
          <w:sz w:val="24"/>
          <w:szCs w:val="24"/>
        </w:rPr>
        <w:t>, le travail avec les scientifiques ne s’est jamais interrompu, car ces encycliques ne doivent pas être attaquables scientifiquement. Il faut approfondir le travail sur l’adaptation au changement climatique avec les sciences sociales. A défaut de convaincre les responsables internationaux, c’est vers les maires des grandes villes que le Vatican se tourne.</w:t>
      </w:r>
    </w:p>
    <w:sectPr w:rsidR="002A4F3C" w:rsidSect="003F1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F12"/>
    <w:multiLevelType w:val="hybridMultilevel"/>
    <w:tmpl w:val="41D85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24071"/>
    <w:multiLevelType w:val="multilevel"/>
    <w:tmpl w:val="E91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B6D7C"/>
    <w:multiLevelType w:val="hybridMultilevel"/>
    <w:tmpl w:val="A98AA75E"/>
    <w:lvl w:ilvl="0" w:tplc="BB9843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761620"/>
    <w:multiLevelType w:val="hybridMultilevel"/>
    <w:tmpl w:val="0FC2F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902133">
    <w:abstractNumId w:val="0"/>
  </w:num>
  <w:num w:numId="2" w16cid:durableId="957107183">
    <w:abstractNumId w:val="1"/>
  </w:num>
  <w:num w:numId="3" w16cid:durableId="867181098">
    <w:abstractNumId w:val="2"/>
  </w:num>
  <w:num w:numId="4" w16cid:durableId="1843813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7"/>
    <w:rsid w:val="00006C45"/>
    <w:rsid w:val="00006DD5"/>
    <w:rsid w:val="00062072"/>
    <w:rsid w:val="00070149"/>
    <w:rsid w:val="000A45AB"/>
    <w:rsid w:val="000B48E5"/>
    <w:rsid w:val="000C3410"/>
    <w:rsid w:val="000E3F57"/>
    <w:rsid w:val="000E481A"/>
    <w:rsid w:val="000F47F2"/>
    <w:rsid w:val="00106E43"/>
    <w:rsid w:val="0011030F"/>
    <w:rsid w:val="001447FE"/>
    <w:rsid w:val="001671B1"/>
    <w:rsid w:val="001C777F"/>
    <w:rsid w:val="001D6619"/>
    <w:rsid w:val="001E1D84"/>
    <w:rsid w:val="001E29F2"/>
    <w:rsid w:val="0020022A"/>
    <w:rsid w:val="00226597"/>
    <w:rsid w:val="00255DDE"/>
    <w:rsid w:val="0027555A"/>
    <w:rsid w:val="002A4F3C"/>
    <w:rsid w:val="00322C64"/>
    <w:rsid w:val="00382027"/>
    <w:rsid w:val="0038725A"/>
    <w:rsid w:val="003A6604"/>
    <w:rsid w:val="003B42E7"/>
    <w:rsid w:val="003B71D2"/>
    <w:rsid w:val="003E318E"/>
    <w:rsid w:val="003E3553"/>
    <w:rsid w:val="003F1948"/>
    <w:rsid w:val="00427A0A"/>
    <w:rsid w:val="0043565A"/>
    <w:rsid w:val="004A0187"/>
    <w:rsid w:val="004D333B"/>
    <w:rsid w:val="004D55F2"/>
    <w:rsid w:val="004F6AA2"/>
    <w:rsid w:val="00506D6F"/>
    <w:rsid w:val="00520C7D"/>
    <w:rsid w:val="00562B2E"/>
    <w:rsid w:val="005679DE"/>
    <w:rsid w:val="005E19BA"/>
    <w:rsid w:val="005F17A7"/>
    <w:rsid w:val="006530CA"/>
    <w:rsid w:val="00662E6F"/>
    <w:rsid w:val="00686E0B"/>
    <w:rsid w:val="006A2476"/>
    <w:rsid w:val="007053D2"/>
    <w:rsid w:val="00716B21"/>
    <w:rsid w:val="00731C80"/>
    <w:rsid w:val="00750227"/>
    <w:rsid w:val="007613FA"/>
    <w:rsid w:val="00776A9C"/>
    <w:rsid w:val="0078414B"/>
    <w:rsid w:val="00791B6E"/>
    <w:rsid w:val="007E2C68"/>
    <w:rsid w:val="007F5EFF"/>
    <w:rsid w:val="008525DF"/>
    <w:rsid w:val="00874C83"/>
    <w:rsid w:val="0087507B"/>
    <w:rsid w:val="008848D6"/>
    <w:rsid w:val="008B5E09"/>
    <w:rsid w:val="00916113"/>
    <w:rsid w:val="00921BEE"/>
    <w:rsid w:val="00966CCB"/>
    <w:rsid w:val="0098014F"/>
    <w:rsid w:val="009B1FBC"/>
    <w:rsid w:val="009D4F3E"/>
    <w:rsid w:val="009D7105"/>
    <w:rsid w:val="009F66A3"/>
    <w:rsid w:val="00A21023"/>
    <w:rsid w:val="00A46B9C"/>
    <w:rsid w:val="00A62BC9"/>
    <w:rsid w:val="00A70AB5"/>
    <w:rsid w:val="00AC716C"/>
    <w:rsid w:val="00AD1B74"/>
    <w:rsid w:val="00AD4A42"/>
    <w:rsid w:val="00AE203F"/>
    <w:rsid w:val="00B158C1"/>
    <w:rsid w:val="00B25D27"/>
    <w:rsid w:val="00B263F9"/>
    <w:rsid w:val="00B461DD"/>
    <w:rsid w:val="00B50268"/>
    <w:rsid w:val="00B71588"/>
    <w:rsid w:val="00B73B6E"/>
    <w:rsid w:val="00B77A95"/>
    <w:rsid w:val="00C33FC5"/>
    <w:rsid w:val="00C37B0C"/>
    <w:rsid w:val="00CA1203"/>
    <w:rsid w:val="00CF3D93"/>
    <w:rsid w:val="00D57777"/>
    <w:rsid w:val="00D64AB9"/>
    <w:rsid w:val="00D72029"/>
    <w:rsid w:val="00D976AB"/>
    <w:rsid w:val="00DC21F6"/>
    <w:rsid w:val="00DE2289"/>
    <w:rsid w:val="00DE3E43"/>
    <w:rsid w:val="00DE703C"/>
    <w:rsid w:val="00E0151E"/>
    <w:rsid w:val="00E331AE"/>
    <w:rsid w:val="00E353DE"/>
    <w:rsid w:val="00E45EB6"/>
    <w:rsid w:val="00E64812"/>
    <w:rsid w:val="00E756D5"/>
    <w:rsid w:val="00F00AEB"/>
    <w:rsid w:val="00F11E3E"/>
    <w:rsid w:val="00F30971"/>
    <w:rsid w:val="00F460E1"/>
    <w:rsid w:val="00F75575"/>
    <w:rsid w:val="00FC6C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871"/>
  <w15:chartTrackingRefBased/>
  <w15:docId w15:val="{A679DAE2-B002-4ED5-A05E-583D6AEA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94">
      <w:bodyDiv w:val="1"/>
      <w:marLeft w:val="0"/>
      <w:marRight w:val="0"/>
      <w:marTop w:val="0"/>
      <w:marBottom w:val="0"/>
      <w:divBdr>
        <w:top w:val="none" w:sz="0" w:space="0" w:color="auto"/>
        <w:left w:val="none" w:sz="0" w:space="0" w:color="auto"/>
        <w:bottom w:val="none" w:sz="0" w:space="0" w:color="auto"/>
        <w:right w:val="none" w:sz="0" w:space="0" w:color="auto"/>
      </w:divBdr>
      <w:divsChild>
        <w:div w:id="1205867924">
          <w:marLeft w:val="0"/>
          <w:marRight w:val="0"/>
          <w:marTop w:val="0"/>
          <w:marBottom w:val="0"/>
          <w:divBdr>
            <w:top w:val="none" w:sz="0" w:space="0" w:color="auto"/>
            <w:left w:val="none" w:sz="0" w:space="0" w:color="auto"/>
            <w:bottom w:val="none" w:sz="0" w:space="0" w:color="auto"/>
            <w:right w:val="none" w:sz="0" w:space="0" w:color="auto"/>
          </w:divBdr>
        </w:div>
        <w:div w:id="1708484048">
          <w:marLeft w:val="0"/>
          <w:marRight w:val="0"/>
          <w:marTop w:val="0"/>
          <w:marBottom w:val="0"/>
          <w:divBdr>
            <w:top w:val="none" w:sz="0" w:space="0" w:color="auto"/>
            <w:left w:val="none" w:sz="0" w:space="0" w:color="auto"/>
            <w:bottom w:val="none" w:sz="0" w:space="0" w:color="auto"/>
            <w:right w:val="none" w:sz="0" w:space="0" w:color="auto"/>
          </w:divBdr>
        </w:div>
        <w:div w:id="207644362">
          <w:marLeft w:val="0"/>
          <w:marRight w:val="0"/>
          <w:marTop w:val="0"/>
          <w:marBottom w:val="0"/>
          <w:divBdr>
            <w:top w:val="none" w:sz="0" w:space="0" w:color="auto"/>
            <w:left w:val="none" w:sz="0" w:space="0" w:color="auto"/>
            <w:bottom w:val="none" w:sz="0" w:space="0" w:color="auto"/>
            <w:right w:val="none" w:sz="0" w:space="0" w:color="auto"/>
          </w:divBdr>
        </w:div>
        <w:div w:id="103621352">
          <w:marLeft w:val="0"/>
          <w:marRight w:val="0"/>
          <w:marTop w:val="0"/>
          <w:marBottom w:val="0"/>
          <w:divBdr>
            <w:top w:val="none" w:sz="0" w:space="0" w:color="auto"/>
            <w:left w:val="none" w:sz="0" w:space="0" w:color="auto"/>
            <w:bottom w:val="none" w:sz="0" w:space="0" w:color="auto"/>
            <w:right w:val="none" w:sz="0" w:space="0" w:color="auto"/>
          </w:divBdr>
        </w:div>
        <w:div w:id="817502041">
          <w:marLeft w:val="0"/>
          <w:marRight w:val="0"/>
          <w:marTop w:val="0"/>
          <w:marBottom w:val="0"/>
          <w:divBdr>
            <w:top w:val="none" w:sz="0" w:space="0" w:color="auto"/>
            <w:left w:val="none" w:sz="0" w:space="0" w:color="auto"/>
            <w:bottom w:val="none" w:sz="0" w:space="0" w:color="auto"/>
            <w:right w:val="none" w:sz="0" w:space="0" w:color="auto"/>
          </w:divBdr>
        </w:div>
        <w:div w:id="1100177204">
          <w:marLeft w:val="0"/>
          <w:marRight w:val="0"/>
          <w:marTop w:val="0"/>
          <w:marBottom w:val="0"/>
          <w:divBdr>
            <w:top w:val="none" w:sz="0" w:space="0" w:color="auto"/>
            <w:left w:val="none" w:sz="0" w:space="0" w:color="auto"/>
            <w:bottom w:val="none" w:sz="0" w:space="0" w:color="auto"/>
            <w:right w:val="none" w:sz="0" w:space="0" w:color="auto"/>
          </w:divBdr>
        </w:div>
        <w:div w:id="2090930894">
          <w:marLeft w:val="0"/>
          <w:marRight w:val="0"/>
          <w:marTop w:val="0"/>
          <w:marBottom w:val="0"/>
          <w:divBdr>
            <w:top w:val="none" w:sz="0" w:space="0" w:color="auto"/>
            <w:left w:val="none" w:sz="0" w:space="0" w:color="auto"/>
            <w:bottom w:val="none" w:sz="0" w:space="0" w:color="auto"/>
            <w:right w:val="none" w:sz="0" w:space="0" w:color="auto"/>
          </w:divBdr>
        </w:div>
        <w:div w:id="1865316066">
          <w:marLeft w:val="0"/>
          <w:marRight w:val="0"/>
          <w:marTop w:val="0"/>
          <w:marBottom w:val="0"/>
          <w:divBdr>
            <w:top w:val="none" w:sz="0" w:space="0" w:color="auto"/>
            <w:left w:val="none" w:sz="0" w:space="0" w:color="auto"/>
            <w:bottom w:val="none" w:sz="0" w:space="0" w:color="auto"/>
            <w:right w:val="none" w:sz="0" w:space="0" w:color="auto"/>
          </w:divBdr>
        </w:div>
        <w:div w:id="1776748745">
          <w:marLeft w:val="0"/>
          <w:marRight w:val="0"/>
          <w:marTop w:val="0"/>
          <w:marBottom w:val="0"/>
          <w:divBdr>
            <w:top w:val="none" w:sz="0" w:space="0" w:color="auto"/>
            <w:left w:val="none" w:sz="0" w:space="0" w:color="auto"/>
            <w:bottom w:val="none" w:sz="0" w:space="0" w:color="auto"/>
            <w:right w:val="none" w:sz="0" w:space="0" w:color="auto"/>
          </w:divBdr>
        </w:div>
        <w:div w:id="191462519">
          <w:marLeft w:val="0"/>
          <w:marRight w:val="0"/>
          <w:marTop w:val="0"/>
          <w:marBottom w:val="0"/>
          <w:divBdr>
            <w:top w:val="none" w:sz="0" w:space="0" w:color="auto"/>
            <w:left w:val="none" w:sz="0" w:space="0" w:color="auto"/>
            <w:bottom w:val="none" w:sz="0" w:space="0" w:color="auto"/>
            <w:right w:val="none" w:sz="0" w:space="0" w:color="auto"/>
          </w:divBdr>
        </w:div>
        <w:div w:id="2094624624">
          <w:marLeft w:val="0"/>
          <w:marRight w:val="0"/>
          <w:marTop w:val="0"/>
          <w:marBottom w:val="0"/>
          <w:divBdr>
            <w:top w:val="none" w:sz="0" w:space="0" w:color="auto"/>
            <w:left w:val="none" w:sz="0" w:space="0" w:color="auto"/>
            <w:bottom w:val="none" w:sz="0" w:space="0" w:color="auto"/>
            <w:right w:val="none" w:sz="0" w:space="0" w:color="auto"/>
          </w:divBdr>
        </w:div>
        <w:div w:id="1355351708">
          <w:marLeft w:val="0"/>
          <w:marRight w:val="0"/>
          <w:marTop w:val="0"/>
          <w:marBottom w:val="0"/>
          <w:divBdr>
            <w:top w:val="none" w:sz="0" w:space="0" w:color="auto"/>
            <w:left w:val="none" w:sz="0" w:space="0" w:color="auto"/>
            <w:bottom w:val="none" w:sz="0" w:space="0" w:color="auto"/>
            <w:right w:val="none" w:sz="0" w:space="0" w:color="auto"/>
          </w:divBdr>
        </w:div>
        <w:div w:id="669525483">
          <w:marLeft w:val="0"/>
          <w:marRight w:val="0"/>
          <w:marTop w:val="0"/>
          <w:marBottom w:val="0"/>
          <w:divBdr>
            <w:top w:val="none" w:sz="0" w:space="0" w:color="auto"/>
            <w:left w:val="none" w:sz="0" w:space="0" w:color="auto"/>
            <w:bottom w:val="none" w:sz="0" w:space="0" w:color="auto"/>
            <w:right w:val="none" w:sz="0" w:space="0" w:color="auto"/>
          </w:divBdr>
        </w:div>
        <w:div w:id="1185554207">
          <w:marLeft w:val="0"/>
          <w:marRight w:val="0"/>
          <w:marTop w:val="0"/>
          <w:marBottom w:val="0"/>
          <w:divBdr>
            <w:top w:val="none" w:sz="0" w:space="0" w:color="auto"/>
            <w:left w:val="none" w:sz="0" w:space="0" w:color="auto"/>
            <w:bottom w:val="none" w:sz="0" w:space="0" w:color="auto"/>
            <w:right w:val="none" w:sz="0" w:space="0" w:color="auto"/>
          </w:divBdr>
        </w:div>
        <w:div w:id="1970043449">
          <w:marLeft w:val="0"/>
          <w:marRight w:val="0"/>
          <w:marTop w:val="0"/>
          <w:marBottom w:val="0"/>
          <w:divBdr>
            <w:top w:val="none" w:sz="0" w:space="0" w:color="auto"/>
            <w:left w:val="none" w:sz="0" w:space="0" w:color="auto"/>
            <w:bottom w:val="none" w:sz="0" w:space="0" w:color="auto"/>
            <w:right w:val="none" w:sz="0" w:space="0" w:color="auto"/>
          </w:divBdr>
        </w:div>
        <w:div w:id="354307445">
          <w:marLeft w:val="0"/>
          <w:marRight w:val="0"/>
          <w:marTop w:val="0"/>
          <w:marBottom w:val="0"/>
          <w:divBdr>
            <w:top w:val="none" w:sz="0" w:space="0" w:color="auto"/>
            <w:left w:val="none" w:sz="0" w:space="0" w:color="auto"/>
            <w:bottom w:val="none" w:sz="0" w:space="0" w:color="auto"/>
            <w:right w:val="none" w:sz="0" w:space="0" w:color="auto"/>
          </w:divBdr>
        </w:div>
        <w:div w:id="768429061">
          <w:marLeft w:val="0"/>
          <w:marRight w:val="0"/>
          <w:marTop w:val="0"/>
          <w:marBottom w:val="0"/>
          <w:divBdr>
            <w:top w:val="none" w:sz="0" w:space="0" w:color="auto"/>
            <w:left w:val="none" w:sz="0" w:space="0" w:color="auto"/>
            <w:bottom w:val="none" w:sz="0" w:space="0" w:color="auto"/>
            <w:right w:val="none" w:sz="0" w:space="0" w:color="auto"/>
          </w:divBdr>
        </w:div>
      </w:divsChild>
    </w:div>
    <w:div w:id="421805103">
      <w:bodyDiv w:val="1"/>
      <w:marLeft w:val="0"/>
      <w:marRight w:val="0"/>
      <w:marTop w:val="0"/>
      <w:marBottom w:val="0"/>
      <w:divBdr>
        <w:top w:val="none" w:sz="0" w:space="0" w:color="auto"/>
        <w:left w:val="none" w:sz="0" w:space="0" w:color="auto"/>
        <w:bottom w:val="none" w:sz="0" w:space="0" w:color="auto"/>
        <w:right w:val="none" w:sz="0" w:space="0" w:color="auto"/>
      </w:divBdr>
      <w:divsChild>
        <w:div w:id="821580033">
          <w:marLeft w:val="0"/>
          <w:marRight w:val="0"/>
          <w:marTop w:val="0"/>
          <w:marBottom w:val="0"/>
          <w:divBdr>
            <w:top w:val="none" w:sz="0" w:space="0" w:color="auto"/>
            <w:left w:val="none" w:sz="0" w:space="0" w:color="auto"/>
            <w:bottom w:val="none" w:sz="0" w:space="0" w:color="auto"/>
            <w:right w:val="none" w:sz="0" w:space="0" w:color="auto"/>
          </w:divBdr>
        </w:div>
        <w:div w:id="851183905">
          <w:marLeft w:val="0"/>
          <w:marRight w:val="0"/>
          <w:marTop w:val="0"/>
          <w:marBottom w:val="0"/>
          <w:divBdr>
            <w:top w:val="none" w:sz="0" w:space="0" w:color="auto"/>
            <w:left w:val="none" w:sz="0" w:space="0" w:color="auto"/>
            <w:bottom w:val="none" w:sz="0" w:space="0" w:color="auto"/>
            <w:right w:val="none" w:sz="0" w:space="0" w:color="auto"/>
          </w:divBdr>
        </w:div>
        <w:div w:id="872574094">
          <w:marLeft w:val="0"/>
          <w:marRight w:val="0"/>
          <w:marTop w:val="0"/>
          <w:marBottom w:val="0"/>
          <w:divBdr>
            <w:top w:val="none" w:sz="0" w:space="0" w:color="auto"/>
            <w:left w:val="none" w:sz="0" w:space="0" w:color="auto"/>
            <w:bottom w:val="none" w:sz="0" w:space="0" w:color="auto"/>
            <w:right w:val="none" w:sz="0" w:space="0" w:color="auto"/>
          </w:divBdr>
        </w:div>
        <w:div w:id="491600718">
          <w:marLeft w:val="0"/>
          <w:marRight w:val="0"/>
          <w:marTop w:val="0"/>
          <w:marBottom w:val="0"/>
          <w:divBdr>
            <w:top w:val="none" w:sz="0" w:space="0" w:color="auto"/>
            <w:left w:val="none" w:sz="0" w:space="0" w:color="auto"/>
            <w:bottom w:val="none" w:sz="0" w:space="0" w:color="auto"/>
            <w:right w:val="none" w:sz="0" w:space="0" w:color="auto"/>
          </w:divBdr>
        </w:div>
        <w:div w:id="1257060889">
          <w:marLeft w:val="0"/>
          <w:marRight w:val="0"/>
          <w:marTop w:val="0"/>
          <w:marBottom w:val="0"/>
          <w:divBdr>
            <w:top w:val="none" w:sz="0" w:space="0" w:color="auto"/>
            <w:left w:val="none" w:sz="0" w:space="0" w:color="auto"/>
            <w:bottom w:val="none" w:sz="0" w:space="0" w:color="auto"/>
            <w:right w:val="none" w:sz="0" w:space="0" w:color="auto"/>
          </w:divBdr>
        </w:div>
        <w:div w:id="1692802152">
          <w:marLeft w:val="0"/>
          <w:marRight w:val="0"/>
          <w:marTop w:val="0"/>
          <w:marBottom w:val="0"/>
          <w:divBdr>
            <w:top w:val="none" w:sz="0" w:space="0" w:color="auto"/>
            <w:left w:val="none" w:sz="0" w:space="0" w:color="auto"/>
            <w:bottom w:val="none" w:sz="0" w:space="0" w:color="auto"/>
            <w:right w:val="none" w:sz="0" w:space="0" w:color="auto"/>
          </w:divBdr>
        </w:div>
        <w:div w:id="1628655411">
          <w:marLeft w:val="0"/>
          <w:marRight w:val="0"/>
          <w:marTop w:val="0"/>
          <w:marBottom w:val="0"/>
          <w:divBdr>
            <w:top w:val="none" w:sz="0" w:space="0" w:color="auto"/>
            <w:left w:val="none" w:sz="0" w:space="0" w:color="auto"/>
            <w:bottom w:val="none" w:sz="0" w:space="0" w:color="auto"/>
            <w:right w:val="none" w:sz="0" w:space="0" w:color="auto"/>
          </w:divBdr>
        </w:div>
        <w:div w:id="1887568554">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 w:id="428351286">
          <w:marLeft w:val="0"/>
          <w:marRight w:val="0"/>
          <w:marTop w:val="0"/>
          <w:marBottom w:val="0"/>
          <w:divBdr>
            <w:top w:val="none" w:sz="0" w:space="0" w:color="auto"/>
            <w:left w:val="none" w:sz="0" w:space="0" w:color="auto"/>
            <w:bottom w:val="none" w:sz="0" w:space="0" w:color="auto"/>
            <w:right w:val="none" w:sz="0" w:space="0" w:color="auto"/>
          </w:divBdr>
        </w:div>
        <w:div w:id="1900362693">
          <w:marLeft w:val="0"/>
          <w:marRight w:val="0"/>
          <w:marTop w:val="0"/>
          <w:marBottom w:val="0"/>
          <w:divBdr>
            <w:top w:val="none" w:sz="0" w:space="0" w:color="auto"/>
            <w:left w:val="none" w:sz="0" w:space="0" w:color="auto"/>
            <w:bottom w:val="none" w:sz="0" w:space="0" w:color="auto"/>
            <w:right w:val="none" w:sz="0" w:space="0" w:color="auto"/>
          </w:divBdr>
        </w:div>
        <w:div w:id="248973948">
          <w:marLeft w:val="0"/>
          <w:marRight w:val="0"/>
          <w:marTop w:val="0"/>
          <w:marBottom w:val="0"/>
          <w:divBdr>
            <w:top w:val="none" w:sz="0" w:space="0" w:color="auto"/>
            <w:left w:val="none" w:sz="0" w:space="0" w:color="auto"/>
            <w:bottom w:val="none" w:sz="0" w:space="0" w:color="auto"/>
            <w:right w:val="none" w:sz="0" w:space="0" w:color="auto"/>
          </w:divBdr>
        </w:div>
        <w:div w:id="1272057569">
          <w:marLeft w:val="0"/>
          <w:marRight w:val="0"/>
          <w:marTop w:val="0"/>
          <w:marBottom w:val="0"/>
          <w:divBdr>
            <w:top w:val="none" w:sz="0" w:space="0" w:color="auto"/>
            <w:left w:val="none" w:sz="0" w:space="0" w:color="auto"/>
            <w:bottom w:val="none" w:sz="0" w:space="0" w:color="auto"/>
            <w:right w:val="none" w:sz="0" w:space="0" w:color="auto"/>
          </w:divBdr>
        </w:div>
        <w:div w:id="1477187981">
          <w:marLeft w:val="0"/>
          <w:marRight w:val="0"/>
          <w:marTop w:val="0"/>
          <w:marBottom w:val="0"/>
          <w:divBdr>
            <w:top w:val="none" w:sz="0" w:space="0" w:color="auto"/>
            <w:left w:val="none" w:sz="0" w:space="0" w:color="auto"/>
            <w:bottom w:val="none" w:sz="0" w:space="0" w:color="auto"/>
            <w:right w:val="none" w:sz="0" w:space="0" w:color="auto"/>
          </w:divBdr>
        </w:div>
        <w:div w:id="953563510">
          <w:marLeft w:val="0"/>
          <w:marRight w:val="0"/>
          <w:marTop w:val="0"/>
          <w:marBottom w:val="0"/>
          <w:divBdr>
            <w:top w:val="none" w:sz="0" w:space="0" w:color="auto"/>
            <w:left w:val="none" w:sz="0" w:space="0" w:color="auto"/>
            <w:bottom w:val="none" w:sz="0" w:space="0" w:color="auto"/>
            <w:right w:val="none" w:sz="0" w:space="0" w:color="auto"/>
          </w:divBdr>
        </w:div>
        <w:div w:id="1852596797">
          <w:marLeft w:val="0"/>
          <w:marRight w:val="0"/>
          <w:marTop w:val="0"/>
          <w:marBottom w:val="0"/>
          <w:divBdr>
            <w:top w:val="none" w:sz="0" w:space="0" w:color="auto"/>
            <w:left w:val="none" w:sz="0" w:space="0" w:color="auto"/>
            <w:bottom w:val="none" w:sz="0" w:space="0" w:color="auto"/>
            <w:right w:val="none" w:sz="0" w:space="0" w:color="auto"/>
          </w:divBdr>
        </w:div>
        <w:div w:id="1634090643">
          <w:marLeft w:val="0"/>
          <w:marRight w:val="0"/>
          <w:marTop w:val="0"/>
          <w:marBottom w:val="0"/>
          <w:divBdr>
            <w:top w:val="none" w:sz="0" w:space="0" w:color="auto"/>
            <w:left w:val="none" w:sz="0" w:space="0" w:color="auto"/>
            <w:bottom w:val="none" w:sz="0" w:space="0" w:color="auto"/>
            <w:right w:val="none" w:sz="0" w:space="0" w:color="auto"/>
          </w:divBdr>
        </w:div>
      </w:divsChild>
    </w:div>
    <w:div w:id="1776437370">
      <w:bodyDiv w:val="1"/>
      <w:marLeft w:val="0"/>
      <w:marRight w:val="0"/>
      <w:marTop w:val="0"/>
      <w:marBottom w:val="0"/>
      <w:divBdr>
        <w:top w:val="none" w:sz="0" w:space="0" w:color="auto"/>
        <w:left w:val="none" w:sz="0" w:space="0" w:color="auto"/>
        <w:bottom w:val="none" w:sz="0" w:space="0" w:color="auto"/>
        <w:right w:val="none" w:sz="0" w:space="0" w:color="auto"/>
      </w:divBdr>
      <w:divsChild>
        <w:div w:id="494763587">
          <w:marLeft w:val="0"/>
          <w:marRight w:val="0"/>
          <w:marTop w:val="0"/>
          <w:marBottom w:val="0"/>
          <w:divBdr>
            <w:top w:val="none" w:sz="0" w:space="0" w:color="auto"/>
            <w:left w:val="none" w:sz="0" w:space="0" w:color="auto"/>
            <w:bottom w:val="none" w:sz="0" w:space="0" w:color="auto"/>
            <w:right w:val="none" w:sz="0" w:space="0" w:color="auto"/>
          </w:divBdr>
          <w:divsChild>
            <w:div w:id="738553781">
              <w:marLeft w:val="0"/>
              <w:marRight w:val="0"/>
              <w:marTop w:val="0"/>
              <w:marBottom w:val="0"/>
              <w:divBdr>
                <w:top w:val="none" w:sz="0" w:space="0" w:color="auto"/>
                <w:left w:val="none" w:sz="0" w:space="0" w:color="auto"/>
                <w:bottom w:val="none" w:sz="0" w:space="0" w:color="auto"/>
                <w:right w:val="none" w:sz="0" w:space="0" w:color="auto"/>
              </w:divBdr>
              <w:divsChild>
                <w:div w:id="749692486">
                  <w:marLeft w:val="0"/>
                  <w:marRight w:val="0"/>
                  <w:marTop w:val="0"/>
                  <w:marBottom w:val="0"/>
                  <w:divBdr>
                    <w:top w:val="none" w:sz="0" w:space="0" w:color="auto"/>
                    <w:left w:val="none" w:sz="0" w:space="0" w:color="auto"/>
                    <w:bottom w:val="none" w:sz="0" w:space="0" w:color="auto"/>
                    <w:right w:val="none" w:sz="0" w:space="0" w:color="auto"/>
                  </w:divBdr>
                  <w:divsChild>
                    <w:div w:id="741684419">
                      <w:marLeft w:val="0"/>
                      <w:marRight w:val="0"/>
                      <w:marTop w:val="0"/>
                      <w:marBottom w:val="0"/>
                      <w:divBdr>
                        <w:top w:val="none" w:sz="0" w:space="0" w:color="auto"/>
                        <w:left w:val="none" w:sz="0" w:space="0" w:color="auto"/>
                        <w:bottom w:val="none" w:sz="0" w:space="0" w:color="auto"/>
                        <w:right w:val="none" w:sz="0" w:space="0" w:color="auto"/>
                      </w:divBdr>
                      <w:divsChild>
                        <w:div w:id="628124417">
                          <w:marLeft w:val="0"/>
                          <w:marRight w:val="0"/>
                          <w:marTop w:val="0"/>
                          <w:marBottom w:val="0"/>
                          <w:divBdr>
                            <w:top w:val="none" w:sz="0" w:space="0" w:color="auto"/>
                            <w:left w:val="none" w:sz="0" w:space="0" w:color="auto"/>
                            <w:bottom w:val="none" w:sz="0" w:space="0" w:color="auto"/>
                            <w:right w:val="none" w:sz="0" w:space="0" w:color="auto"/>
                          </w:divBdr>
                          <w:divsChild>
                            <w:div w:id="163711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4926302">
                                  <w:marLeft w:val="0"/>
                                  <w:marRight w:val="0"/>
                                  <w:marTop w:val="0"/>
                                  <w:marBottom w:val="0"/>
                                  <w:divBdr>
                                    <w:top w:val="none" w:sz="0" w:space="0" w:color="auto"/>
                                    <w:left w:val="none" w:sz="0" w:space="0" w:color="auto"/>
                                    <w:bottom w:val="none" w:sz="0" w:space="0" w:color="auto"/>
                                    <w:right w:val="none" w:sz="0" w:space="0" w:color="auto"/>
                                  </w:divBdr>
                                  <w:divsChild>
                                    <w:div w:id="780147791">
                                      <w:marLeft w:val="0"/>
                                      <w:marRight w:val="0"/>
                                      <w:marTop w:val="0"/>
                                      <w:marBottom w:val="0"/>
                                      <w:divBdr>
                                        <w:top w:val="none" w:sz="0" w:space="0" w:color="auto"/>
                                        <w:left w:val="none" w:sz="0" w:space="0" w:color="auto"/>
                                        <w:bottom w:val="none" w:sz="0" w:space="0" w:color="auto"/>
                                        <w:right w:val="none" w:sz="0" w:space="0" w:color="auto"/>
                                      </w:divBdr>
                                      <w:divsChild>
                                        <w:div w:id="454905363">
                                          <w:marLeft w:val="0"/>
                                          <w:marRight w:val="0"/>
                                          <w:marTop w:val="0"/>
                                          <w:marBottom w:val="0"/>
                                          <w:divBdr>
                                            <w:top w:val="none" w:sz="0" w:space="0" w:color="auto"/>
                                            <w:left w:val="none" w:sz="0" w:space="0" w:color="auto"/>
                                            <w:bottom w:val="none" w:sz="0" w:space="0" w:color="auto"/>
                                            <w:right w:val="none" w:sz="0" w:space="0" w:color="auto"/>
                                          </w:divBdr>
                                        </w:div>
                                        <w:div w:id="162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3580">
                              <w:marLeft w:val="0"/>
                              <w:marRight w:val="0"/>
                              <w:marTop w:val="0"/>
                              <w:marBottom w:val="0"/>
                              <w:divBdr>
                                <w:top w:val="none" w:sz="0" w:space="0" w:color="auto"/>
                                <w:left w:val="none" w:sz="0" w:space="0" w:color="auto"/>
                                <w:bottom w:val="none" w:sz="0" w:space="0" w:color="auto"/>
                                <w:right w:val="none" w:sz="0" w:space="0" w:color="auto"/>
                              </w:divBdr>
                            </w:div>
                            <w:div w:id="805927185">
                              <w:marLeft w:val="0"/>
                              <w:marRight w:val="0"/>
                              <w:marTop w:val="0"/>
                              <w:marBottom w:val="0"/>
                              <w:divBdr>
                                <w:top w:val="none" w:sz="0" w:space="0" w:color="auto"/>
                                <w:left w:val="none" w:sz="0" w:space="0" w:color="auto"/>
                                <w:bottom w:val="none" w:sz="0" w:space="0" w:color="auto"/>
                                <w:right w:val="none" w:sz="0" w:space="0" w:color="auto"/>
                              </w:divBdr>
                            </w:div>
                            <w:div w:id="475295661">
                              <w:marLeft w:val="0"/>
                              <w:marRight w:val="0"/>
                              <w:marTop w:val="0"/>
                              <w:marBottom w:val="0"/>
                              <w:divBdr>
                                <w:top w:val="none" w:sz="0" w:space="0" w:color="auto"/>
                                <w:left w:val="none" w:sz="0" w:space="0" w:color="auto"/>
                                <w:bottom w:val="none" w:sz="0" w:space="0" w:color="auto"/>
                                <w:right w:val="none" w:sz="0" w:space="0" w:color="auto"/>
                              </w:divBdr>
                            </w:div>
                            <w:div w:id="1957784385">
                              <w:marLeft w:val="0"/>
                              <w:marRight w:val="0"/>
                              <w:marTop w:val="0"/>
                              <w:marBottom w:val="0"/>
                              <w:divBdr>
                                <w:top w:val="none" w:sz="0" w:space="0" w:color="auto"/>
                                <w:left w:val="none" w:sz="0" w:space="0" w:color="auto"/>
                                <w:bottom w:val="none" w:sz="0" w:space="0" w:color="auto"/>
                                <w:right w:val="none" w:sz="0" w:space="0" w:color="auto"/>
                              </w:divBdr>
                            </w:div>
                            <w:div w:id="956720385">
                              <w:marLeft w:val="0"/>
                              <w:marRight w:val="0"/>
                              <w:marTop w:val="0"/>
                              <w:marBottom w:val="0"/>
                              <w:divBdr>
                                <w:top w:val="none" w:sz="0" w:space="0" w:color="auto"/>
                                <w:left w:val="none" w:sz="0" w:space="0" w:color="auto"/>
                                <w:bottom w:val="none" w:sz="0" w:space="0" w:color="auto"/>
                                <w:right w:val="none" w:sz="0" w:space="0" w:color="auto"/>
                              </w:divBdr>
                            </w:div>
                            <w:div w:id="5258084">
                              <w:marLeft w:val="0"/>
                              <w:marRight w:val="0"/>
                              <w:marTop w:val="0"/>
                              <w:marBottom w:val="0"/>
                              <w:divBdr>
                                <w:top w:val="none" w:sz="0" w:space="0" w:color="auto"/>
                                <w:left w:val="none" w:sz="0" w:space="0" w:color="auto"/>
                                <w:bottom w:val="none" w:sz="0" w:space="0" w:color="auto"/>
                                <w:right w:val="none" w:sz="0" w:space="0" w:color="auto"/>
                              </w:divBdr>
                            </w:div>
                            <w:div w:id="1970896300">
                              <w:marLeft w:val="0"/>
                              <w:marRight w:val="0"/>
                              <w:marTop w:val="0"/>
                              <w:marBottom w:val="0"/>
                              <w:divBdr>
                                <w:top w:val="none" w:sz="0" w:space="0" w:color="auto"/>
                                <w:left w:val="none" w:sz="0" w:space="0" w:color="auto"/>
                                <w:bottom w:val="none" w:sz="0" w:space="0" w:color="auto"/>
                                <w:right w:val="none" w:sz="0" w:space="0" w:color="auto"/>
                              </w:divBdr>
                            </w:div>
                            <w:div w:id="1435442589">
                              <w:marLeft w:val="0"/>
                              <w:marRight w:val="0"/>
                              <w:marTop w:val="0"/>
                              <w:marBottom w:val="0"/>
                              <w:divBdr>
                                <w:top w:val="none" w:sz="0" w:space="0" w:color="auto"/>
                                <w:left w:val="none" w:sz="0" w:space="0" w:color="auto"/>
                                <w:bottom w:val="none" w:sz="0" w:space="0" w:color="auto"/>
                                <w:right w:val="none" w:sz="0" w:space="0" w:color="auto"/>
                              </w:divBdr>
                            </w:div>
                            <w:div w:id="421873840">
                              <w:marLeft w:val="0"/>
                              <w:marRight w:val="0"/>
                              <w:marTop w:val="0"/>
                              <w:marBottom w:val="0"/>
                              <w:divBdr>
                                <w:top w:val="none" w:sz="0" w:space="0" w:color="auto"/>
                                <w:left w:val="none" w:sz="0" w:space="0" w:color="auto"/>
                                <w:bottom w:val="none" w:sz="0" w:space="0" w:color="auto"/>
                                <w:right w:val="none" w:sz="0" w:space="0" w:color="auto"/>
                              </w:divBdr>
                            </w:div>
                            <w:div w:id="355741701">
                              <w:marLeft w:val="0"/>
                              <w:marRight w:val="0"/>
                              <w:marTop w:val="0"/>
                              <w:marBottom w:val="0"/>
                              <w:divBdr>
                                <w:top w:val="none" w:sz="0" w:space="0" w:color="auto"/>
                                <w:left w:val="none" w:sz="0" w:space="0" w:color="auto"/>
                                <w:bottom w:val="none" w:sz="0" w:space="0" w:color="auto"/>
                                <w:right w:val="none" w:sz="0" w:space="0" w:color="auto"/>
                              </w:divBdr>
                            </w:div>
                            <w:div w:id="1048333628">
                              <w:marLeft w:val="0"/>
                              <w:marRight w:val="0"/>
                              <w:marTop w:val="0"/>
                              <w:marBottom w:val="0"/>
                              <w:divBdr>
                                <w:top w:val="none" w:sz="0" w:space="0" w:color="auto"/>
                                <w:left w:val="none" w:sz="0" w:space="0" w:color="auto"/>
                                <w:bottom w:val="none" w:sz="0" w:space="0" w:color="auto"/>
                                <w:right w:val="none" w:sz="0" w:space="0" w:color="auto"/>
                              </w:divBdr>
                            </w:div>
                            <w:div w:id="686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6849">
          <w:marLeft w:val="0"/>
          <w:marRight w:val="0"/>
          <w:marTop w:val="0"/>
          <w:marBottom w:val="0"/>
          <w:divBdr>
            <w:top w:val="none" w:sz="0" w:space="0" w:color="auto"/>
            <w:left w:val="none" w:sz="0" w:space="0" w:color="auto"/>
            <w:bottom w:val="none" w:sz="0" w:space="0" w:color="auto"/>
            <w:right w:val="none" w:sz="0" w:space="0" w:color="auto"/>
          </w:divBdr>
          <w:divsChild>
            <w:div w:id="2118596100">
              <w:marLeft w:val="0"/>
              <w:marRight w:val="0"/>
              <w:marTop w:val="0"/>
              <w:marBottom w:val="0"/>
              <w:divBdr>
                <w:top w:val="none" w:sz="0" w:space="0" w:color="auto"/>
                <w:left w:val="none" w:sz="0" w:space="0" w:color="auto"/>
                <w:bottom w:val="none" w:sz="0" w:space="0" w:color="auto"/>
                <w:right w:val="none" w:sz="0" w:space="0" w:color="auto"/>
              </w:divBdr>
              <w:divsChild>
                <w:div w:id="15366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00143">
      <w:bodyDiv w:val="1"/>
      <w:marLeft w:val="0"/>
      <w:marRight w:val="0"/>
      <w:marTop w:val="0"/>
      <w:marBottom w:val="0"/>
      <w:divBdr>
        <w:top w:val="none" w:sz="0" w:space="0" w:color="auto"/>
        <w:left w:val="none" w:sz="0" w:space="0" w:color="auto"/>
        <w:bottom w:val="none" w:sz="0" w:space="0" w:color="auto"/>
        <w:right w:val="none" w:sz="0" w:space="0" w:color="auto"/>
      </w:divBdr>
      <w:divsChild>
        <w:div w:id="507212568">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sChild>
                <w:div w:id="1217160789">
                  <w:marLeft w:val="0"/>
                  <w:marRight w:val="0"/>
                  <w:marTop w:val="0"/>
                  <w:marBottom w:val="0"/>
                  <w:divBdr>
                    <w:top w:val="none" w:sz="0" w:space="0" w:color="auto"/>
                    <w:left w:val="none" w:sz="0" w:space="0" w:color="auto"/>
                    <w:bottom w:val="none" w:sz="0" w:space="0" w:color="auto"/>
                    <w:right w:val="none" w:sz="0" w:space="0" w:color="auto"/>
                  </w:divBdr>
                  <w:divsChild>
                    <w:div w:id="122892647">
                      <w:marLeft w:val="0"/>
                      <w:marRight w:val="0"/>
                      <w:marTop w:val="0"/>
                      <w:marBottom w:val="0"/>
                      <w:divBdr>
                        <w:top w:val="none" w:sz="0" w:space="0" w:color="auto"/>
                        <w:left w:val="none" w:sz="0" w:space="0" w:color="auto"/>
                        <w:bottom w:val="none" w:sz="0" w:space="0" w:color="auto"/>
                        <w:right w:val="none" w:sz="0" w:space="0" w:color="auto"/>
                      </w:divBdr>
                      <w:divsChild>
                        <w:div w:id="1378047923">
                          <w:marLeft w:val="0"/>
                          <w:marRight w:val="0"/>
                          <w:marTop w:val="0"/>
                          <w:marBottom w:val="0"/>
                          <w:divBdr>
                            <w:top w:val="none" w:sz="0" w:space="0" w:color="auto"/>
                            <w:left w:val="none" w:sz="0" w:space="0" w:color="auto"/>
                            <w:bottom w:val="none" w:sz="0" w:space="0" w:color="auto"/>
                            <w:right w:val="none" w:sz="0" w:space="0" w:color="auto"/>
                          </w:divBdr>
                          <w:divsChild>
                            <w:div w:id="3678748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882258">
                                  <w:marLeft w:val="0"/>
                                  <w:marRight w:val="0"/>
                                  <w:marTop w:val="0"/>
                                  <w:marBottom w:val="0"/>
                                  <w:divBdr>
                                    <w:top w:val="none" w:sz="0" w:space="0" w:color="auto"/>
                                    <w:left w:val="none" w:sz="0" w:space="0" w:color="auto"/>
                                    <w:bottom w:val="none" w:sz="0" w:space="0" w:color="auto"/>
                                    <w:right w:val="none" w:sz="0" w:space="0" w:color="auto"/>
                                  </w:divBdr>
                                  <w:divsChild>
                                    <w:div w:id="1733848082">
                                      <w:marLeft w:val="0"/>
                                      <w:marRight w:val="0"/>
                                      <w:marTop w:val="0"/>
                                      <w:marBottom w:val="0"/>
                                      <w:divBdr>
                                        <w:top w:val="none" w:sz="0" w:space="0" w:color="auto"/>
                                        <w:left w:val="none" w:sz="0" w:space="0" w:color="auto"/>
                                        <w:bottom w:val="none" w:sz="0" w:space="0" w:color="auto"/>
                                        <w:right w:val="none" w:sz="0" w:space="0" w:color="auto"/>
                                      </w:divBdr>
                                      <w:divsChild>
                                        <w:div w:id="2041741234">
                                          <w:marLeft w:val="0"/>
                                          <w:marRight w:val="0"/>
                                          <w:marTop w:val="0"/>
                                          <w:marBottom w:val="0"/>
                                          <w:divBdr>
                                            <w:top w:val="none" w:sz="0" w:space="0" w:color="auto"/>
                                            <w:left w:val="none" w:sz="0" w:space="0" w:color="auto"/>
                                            <w:bottom w:val="none" w:sz="0" w:space="0" w:color="auto"/>
                                            <w:right w:val="none" w:sz="0" w:space="0" w:color="auto"/>
                                          </w:divBdr>
                                        </w:div>
                                        <w:div w:id="1868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341">
                              <w:marLeft w:val="0"/>
                              <w:marRight w:val="0"/>
                              <w:marTop w:val="0"/>
                              <w:marBottom w:val="0"/>
                              <w:divBdr>
                                <w:top w:val="none" w:sz="0" w:space="0" w:color="auto"/>
                                <w:left w:val="none" w:sz="0" w:space="0" w:color="auto"/>
                                <w:bottom w:val="none" w:sz="0" w:space="0" w:color="auto"/>
                                <w:right w:val="none" w:sz="0" w:space="0" w:color="auto"/>
                              </w:divBdr>
                            </w:div>
                            <w:div w:id="1905679536">
                              <w:marLeft w:val="0"/>
                              <w:marRight w:val="0"/>
                              <w:marTop w:val="0"/>
                              <w:marBottom w:val="0"/>
                              <w:divBdr>
                                <w:top w:val="none" w:sz="0" w:space="0" w:color="auto"/>
                                <w:left w:val="none" w:sz="0" w:space="0" w:color="auto"/>
                                <w:bottom w:val="none" w:sz="0" w:space="0" w:color="auto"/>
                                <w:right w:val="none" w:sz="0" w:space="0" w:color="auto"/>
                              </w:divBdr>
                            </w:div>
                            <w:div w:id="1928273458">
                              <w:marLeft w:val="0"/>
                              <w:marRight w:val="0"/>
                              <w:marTop w:val="0"/>
                              <w:marBottom w:val="0"/>
                              <w:divBdr>
                                <w:top w:val="none" w:sz="0" w:space="0" w:color="auto"/>
                                <w:left w:val="none" w:sz="0" w:space="0" w:color="auto"/>
                                <w:bottom w:val="none" w:sz="0" w:space="0" w:color="auto"/>
                                <w:right w:val="none" w:sz="0" w:space="0" w:color="auto"/>
                              </w:divBdr>
                            </w:div>
                            <w:div w:id="2144157388">
                              <w:marLeft w:val="0"/>
                              <w:marRight w:val="0"/>
                              <w:marTop w:val="0"/>
                              <w:marBottom w:val="0"/>
                              <w:divBdr>
                                <w:top w:val="none" w:sz="0" w:space="0" w:color="auto"/>
                                <w:left w:val="none" w:sz="0" w:space="0" w:color="auto"/>
                                <w:bottom w:val="none" w:sz="0" w:space="0" w:color="auto"/>
                                <w:right w:val="none" w:sz="0" w:space="0" w:color="auto"/>
                              </w:divBdr>
                            </w:div>
                            <w:div w:id="833833961">
                              <w:marLeft w:val="0"/>
                              <w:marRight w:val="0"/>
                              <w:marTop w:val="0"/>
                              <w:marBottom w:val="0"/>
                              <w:divBdr>
                                <w:top w:val="none" w:sz="0" w:space="0" w:color="auto"/>
                                <w:left w:val="none" w:sz="0" w:space="0" w:color="auto"/>
                                <w:bottom w:val="none" w:sz="0" w:space="0" w:color="auto"/>
                                <w:right w:val="none" w:sz="0" w:space="0" w:color="auto"/>
                              </w:divBdr>
                            </w:div>
                            <w:div w:id="1395621356">
                              <w:marLeft w:val="0"/>
                              <w:marRight w:val="0"/>
                              <w:marTop w:val="0"/>
                              <w:marBottom w:val="0"/>
                              <w:divBdr>
                                <w:top w:val="none" w:sz="0" w:space="0" w:color="auto"/>
                                <w:left w:val="none" w:sz="0" w:space="0" w:color="auto"/>
                                <w:bottom w:val="none" w:sz="0" w:space="0" w:color="auto"/>
                                <w:right w:val="none" w:sz="0" w:space="0" w:color="auto"/>
                              </w:divBdr>
                            </w:div>
                            <w:div w:id="1930650687">
                              <w:marLeft w:val="0"/>
                              <w:marRight w:val="0"/>
                              <w:marTop w:val="0"/>
                              <w:marBottom w:val="0"/>
                              <w:divBdr>
                                <w:top w:val="none" w:sz="0" w:space="0" w:color="auto"/>
                                <w:left w:val="none" w:sz="0" w:space="0" w:color="auto"/>
                                <w:bottom w:val="none" w:sz="0" w:space="0" w:color="auto"/>
                                <w:right w:val="none" w:sz="0" w:space="0" w:color="auto"/>
                              </w:divBdr>
                            </w:div>
                            <w:div w:id="1609580562">
                              <w:marLeft w:val="0"/>
                              <w:marRight w:val="0"/>
                              <w:marTop w:val="0"/>
                              <w:marBottom w:val="0"/>
                              <w:divBdr>
                                <w:top w:val="none" w:sz="0" w:space="0" w:color="auto"/>
                                <w:left w:val="none" w:sz="0" w:space="0" w:color="auto"/>
                                <w:bottom w:val="none" w:sz="0" w:space="0" w:color="auto"/>
                                <w:right w:val="none" w:sz="0" w:space="0" w:color="auto"/>
                              </w:divBdr>
                            </w:div>
                            <w:div w:id="347565372">
                              <w:marLeft w:val="0"/>
                              <w:marRight w:val="0"/>
                              <w:marTop w:val="0"/>
                              <w:marBottom w:val="0"/>
                              <w:divBdr>
                                <w:top w:val="none" w:sz="0" w:space="0" w:color="auto"/>
                                <w:left w:val="none" w:sz="0" w:space="0" w:color="auto"/>
                                <w:bottom w:val="none" w:sz="0" w:space="0" w:color="auto"/>
                                <w:right w:val="none" w:sz="0" w:space="0" w:color="auto"/>
                              </w:divBdr>
                            </w:div>
                            <w:div w:id="920606918">
                              <w:marLeft w:val="0"/>
                              <w:marRight w:val="0"/>
                              <w:marTop w:val="0"/>
                              <w:marBottom w:val="0"/>
                              <w:divBdr>
                                <w:top w:val="none" w:sz="0" w:space="0" w:color="auto"/>
                                <w:left w:val="none" w:sz="0" w:space="0" w:color="auto"/>
                                <w:bottom w:val="none" w:sz="0" w:space="0" w:color="auto"/>
                                <w:right w:val="none" w:sz="0" w:space="0" w:color="auto"/>
                              </w:divBdr>
                            </w:div>
                            <w:div w:id="1450203745">
                              <w:marLeft w:val="0"/>
                              <w:marRight w:val="0"/>
                              <w:marTop w:val="0"/>
                              <w:marBottom w:val="0"/>
                              <w:divBdr>
                                <w:top w:val="none" w:sz="0" w:space="0" w:color="auto"/>
                                <w:left w:val="none" w:sz="0" w:space="0" w:color="auto"/>
                                <w:bottom w:val="none" w:sz="0" w:space="0" w:color="auto"/>
                                <w:right w:val="none" w:sz="0" w:space="0" w:color="auto"/>
                              </w:divBdr>
                            </w:div>
                            <w:div w:id="18258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471285">
          <w:marLeft w:val="0"/>
          <w:marRight w:val="0"/>
          <w:marTop w:val="0"/>
          <w:marBottom w:val="0"/>
          <w:divBdr>
            <w:top w:val="none" w:sz="0" w:space="0" w:color="auto"/>
            <w:left w:val="none" w:sz="0" w:space="0" w:color="auto"/>
            <w:bottom w:val="none" w:sz="0" w:space="0" w:color="auto"/>
            <w:right w:val="none" w:sz="0" w:space="0" w:color="auto"/>
          </w:divBdr>
          <w:divsChild>
            <w:div w:id="1179269680">
              <w:marLeft w:val="0"/>
              <w:marRight w:val="0"/>
              <w:marTop w:val="0"/>
              <w:marBottom w:val="0"/>
              <w:divBdr>
                <w:top w:val="none" w:sz="0" w:space="0" w:color="auto"/>
                <w:left w:val="none" w:sz="0" w:space="0" w:color="auto"/>
                <w:bottom w:val="none" w:sz="0" w:space="0" w:color="auto"/>
                <w:right w:val="none" w:sz="0" w:space="0" w:color="auto"/>
              </w:divBdr>
              <w:divsChild>
                <w:div w:id="14301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Intervenant</dc:creator>
  <cp:keywords/>
  <dc:description/>
  <cp:lastModifiedBy>Marie-Fabienne Denis-Boueyguet</cp:lastModifiedBy>
  <cp:revision>4</cp:revision>
  <dcterms:created xsi:type="dcterms:W3CDTF">2025-09-13T09:22:00Z</dcterms:created>
  <dcterms:modified xsi:type="dcterms:W3CDTF">2025-09-13T09:59:00Z</dcterms:modified>
</cp:coreProperties>
</file>